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5A4" w:rsidRPr="000D75A4" w:rsidRDefault="000D75A4" w:rsidP="000D75A4">
      <w:pPr>
        <w:jc w:val="center"/>
      </w:pPr>
      <w:r>
        <w:rPr>
          <w:rFonts w:ascii="Times New Roman" w:hAnsi="Times New Roman" w:cs="Times New Roman"/>
          <w:noProof/>
          <w:sz w:val="24"/>
          <w:szCs w:val="24"/>
        </w:rPr>
        <w:drawing>
          <wp:inline distT="0" distB="0" distL="0" distR="0" wp14:anchorId="18E8A012" wp14:editId="2F519FCB">
            <wp:extent cx="9250680" cy="596646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1950" cy="5967279"/>
                    </a:xfrm>
                    <a:prstGeom prst="rect">
                      <a:avLst/>
                    </a:prstGeom>
                    <a:noFill/>
                    <a:ln>
                      <a:noFill/>
                    </a:ln>
                  </pic:spPr>
                </pic:pic>
              </a:graphicData>
            </a:graphic>
          </wp:inline>
        </w:drawing>
      </w:r>
      <w:r w:rsidRPr="000D75A4">
        <w:rPr>
          <w:rFonts w:ascii="Times New Roman" w:eastAsia="Times New Roman" w:hAnsi="Times New Roman" w:cs="Times New Roman"/>
          <w:b/>
          <w:lang w:eastAsia="ru-RU"/>
        </w:rPr>
        <w:lastRenderedPageBreak/>
        <w:t>Учебн</w:t>
      </w:r>
      <w:proofErr w:type="gramStart"/>
      <w:r w:rsidRPr="000D75A4">
        <w:rPr>
          <w:rFonts w:ascii="Times New Roman" w:eastAsia="Times New Roman" w:hAnsi="Times New Roman" w:cs="Times New Roman"/>
          <w:b/>
          <w:lang w:eastAsia="ru-RU"/>
        </w:rPr>
        <w:t>о-</w:t>
      </w:r>
      <w:proofErr w:type="gramEnd"/>
      <w:r w:rsidRPr="000D75A4">
        <w:rPr>
          <w:rFonts w:ascii="Times New Roman" w:eastAsia="Times New Roman" w:hAnsi="Times New Roman" w:cs="Times New Roman"/>
          <w:b/>
          <w:lang w:eastAsia="ru-RU"/>
        </w:rPr>
        <w:t xml:space="preserve"> тематическое планирование</w:t>
      </w:r>
    </w:p>
    <w:p w:rsidR="000D75A4" w:rsidRPr="000D75A4" w:rsidRDefault="000D75A4" w:rsidP="000D75A4">
      <w:pPr>
        <w:spacing w:after="0"/>
        <w:rPr>
          <w:rFonts w:ascii="Times New Roman" w:eastAsia="Times New Roman" w:hAnsi="Times New Roman" w:cs="Times New Roman"/>
          <w:b/>
          <w:lang w:eastAsia="ru-RU"/>
        </w:rPr>
      </w:pPr>
    </w:p>
    <w:p w:rsidR="000D75A4" w:rsidRPr="000D75A4" w:rsidRDefault="000D75A4" w:rsidP="000D75A4">
      <w:pPr>
        <w:spacing w:after="0"/>
        <w:rPr>
          <w:rFonts w:ascii="Times New Roman" w:eastAsia="Times New Roman" w:hAnsi="Times New Roman" w:cs="Times New Roman"/>
          <w:lang w:eastAsia="ru-RU"/>
        </w:rPr>
      </w:pPr>
      <w:r w:rsidRPr="000D75A4">
        <w:rPr>
          <w:rFonts w:ascii="Times New Roman" w:eastAsia="Times New Roman" w:hAnsi="Times New Roman" w:cs="Times New Roman"/>
          <w:lang w:eastAsia="ru-RU"/>
        </w:rPr>
        <w:t>По музыке</w:t>
      </w: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r w:rsidRPr="000D75A4">
        <w:rPr>
          <w:rFonts w:ascii="Times New Roman" w:eastAsia="Times New Roman" w:hAnsi="Times New Roman" w:cs="Times New Roman"/>
          <w:lang w:eastAsia="ru-RU"/>
        </w:rPr>
        <w:t>Класс ___5</w:t>
      </w: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r w:rsidRPr="000D75A4">
        <w:rPr>
          <w:rFonts w:ascii="Times New Roman" w:eastAsia="Times New Roman" w:hAnsi="Times New Roman" w:cs="Times New Roman"/>
          <w:lang w:eastAsia="ru-RU"/>
        </w:rPr>
        <w:t>Учитель: Шеина Елена Владимировна</w:t>
      </w: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r w:rsidRPr="000D75A4">
        <w:rPr>
          <w:rFonts w:ascii="Times New Roman" w:eastAsia="Times New Roman" w:hAnsi="Times New Roman" w:cs="Times New Roman"/>
          <w:lang w:eastAsia="ru-RU"/>
        </w:rPr>
        <w:t>Количество часов____35___часов</w:t>
      </w: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r w:rsidRPr="000D75A4">
        <w:rPr>
          <w:rFonts w:ascii="Times New Roman" w:eastAsia="Times New Roman" w:hAnsi="Times New Roman" w:cs="Times New Roman"/>
          <w:lang w:eastAsia="ru-RU"/>
        </w:rPr>
        <w:t>В неделю___1___час</w:t>
      </w: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rPr>
          <w:rFonts w:ascii="Times New Roman" w:eastAsia="Times New Roman" w:hAnsi="Times New Roman" w:cs="Times New Roman"/>
          <w:lang w:eastAsia="ru-RU"/>
        </w:rPr>
      </w:pPr>
    </w:p>
    <w:p w:rsidR="000D75A4" w:rsidRPr="000D75A4" w:rsidRDefault="000D75A4" w:rsidP="000D75A4">
      <w:pPr>
        <w:spacing w:after="0"/>
        <w:jc w:val="center"/>
        <w:rPr>
          <w:rFonts w:ascii="Times New Roman" w:eastAsia="Times New Roman" w:hAnsi="Times New Roman" w:cs="Times New Roman"/>
          <w:b/>
          <w:sz w:val="28"/>
          <w:szCs w:val="28"/>
          <w:lang w:eastAsia="ru-RU"/>
        </w:rPr>
      </w:pPr>
      <w:r w:rsidRPr="000D75A4">
        <w:rPr>
          <w:rFonts w:ascii="Times New Roman" w:eastAsia="Times New Roman" w:hAnsi="Times New Roman" w:cs="Times New Roman"/>
          <w:b/>
          <w:sz w:val="28"/>
          <w:szCs w:val="28"/>
          <w:lang w:eastAsia="ru-RU"/>
        </w:rPr>
        <w:lastRenderedPageBreak/>
        <w:t xml:space="preserve">Раздел </w:t>
      </w:r>
      <w:r w:rsidRPr="000D75A4">
        <w:rPr>
          <w:rFonts w:ascii="Times New Roman" w:eastAsia="Times New Roman" w:hAnsi="Times New Roman" w:cs="Times New Roman"/>
          <w:b/>
          <w:sz w:val="28"/>
          <w:szCs w:val="28"/>
          <w:lang w:val="en-US" w:eastAsia="ru-RU"/>
        </w:rPr>
        <w:t>I</w:t>
      </w:r>
      <w:r w:rsidRPr="000D75A4">
        <w:rPr>
          <w:rFonts w:ascii="Times New Roman" w:eastAsia="Times New Roman" w:hAnsi="Times New Roman" w:cs="Times New Roman"/>
          <w:b/>
          <w:sz w:val="28"/>
          <w:szCs w:val="28"/>
          <w:lang w:eastAsia="ru-RU"/>
        </w:rPr>
        <w:t>.Пояснительная записка</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Рабочая программа  по предмету «Музыка» для 5 класса </w:t>
      </w:r>
      <w:proofErr w:type="gramStart"/>
      <w:r w:rsidRPr="000D75A4">
        <w:rPr>
          <w:rFonts w:ascii="Times New Roman" w:eastAsia="Times New Roman" w:hAnsi="Times New Roman" w:cs="Times New Roman"/>
          <w:sz w:val="24"/>
          <w:szCs w:val="24"/>
          <w:lang w:val="en-US" w:eastAsia="ru-RU"/>
        </w:rPr>
        <w:t>c</w:t>
      </w:r>
      <w:proofErr w:type="gramEnd"/>
      <w:r w:rsidRPr="000D75A4">
        <w:rPr>
          <w:rFonts w:ascii="Times New Roman" w:eastAsia="Times New Roman" w:hAnsi="Times New Roman" w:cs="Times New Roman"/>
          <w:sz w:val="24"/>
          <w:szCs w:val="24"/>
          <w:lang w:eastAsia="ru-RU"/>
        </w:rPr>
        <w:t xml:space="preserve">оставлена на основании Федерального Закона Российской Федерации от 29.12.2012 г. №273-ФЗ «Об образовании в Российской Федерации», на основании Закона Республики Татарстан от 22.07.2013 г. №68-ЗРТ «Об образовании», примерной программой по музыке для общеобразовательных школ, учебного плана школы и адаптирована по учебному плану школы на 2015-2016 учебный год. При работе по данной программе предполагается использование авторской программы «Музыка» </w:t>
      </w:r>
      <w:r w:rsidRPr="000D75A4">
        <w:rPr>
          <w:rFonts w:ascii="Times New Roman" w:eastAsia="Times New Roman" w:hAnsi="Times New Roman" w:cs="Times New Roman"/>
          <w:bCs/>
          <w:sz w:val="24"/>
          <w:szCs w:val="24"/>
          <w:lang w:eastAsia="ru-RU"/>
        </w:rPr>
        <w:t xml:space="preserve">для общеобразовательных учреждений: 5-7 </w:t>
      </w:r>
      <w:proofErr w:type="spellStart"/>
      <w:r w:rsidRPr="000D75A4">
        <w:rPr>
          <w:rFonts w:ascii="Times New Roman" w:eastAsia="Times New Roman" w:hAnsi="Times New Roman" w:cs="Times New Roman"/>
          <w:bCs/>
          <w:sz w:val="24"/>
          <w:szCs w:val="24"/>
          <w:lang w:eastAsia="ru-RU"/>
        </w:rPr>
        <w:t>кл</w:t>
      </w:r>
      <w:proofErr w:type="spellEnd"/>
      <w:r w:rsidRPr="000D75A4">
        <w:rPr>
          <w:rFonts w:ascii="Times New Roman" w:eastAsia="Times New Roman" w:hAnsi="Times New Roman" w:cs="Times New Roman"/>
          <w:bCs/>
          <w:sz w:val="24"/>
          <w:szCs w:val="24"/>
          <w:lang w:eastAsia="ru-RU"/>
        </w:rPr>
        <w:t>., Г.П. Сергеева, Е.Д. Критска</w:t>
      </w:r>
      <w:proofErr w:type="gramStart"/>
      <w:r w:rsidRPr="000D75A4">
        <w:rPr>
          <w:rFonts w:ascii="Times New Roman" w:eastAsia="Times New Roman" w:hAnsi="Times New Roman" w:cs="Times New Roman"/>
          <w:bCs/>
          <w:sz w:val="24"/>
          <w:szCs w:val="24"/>
          <w:lang w:eastAsia="ru-RU"/>
        </w:rPr>
        <w:t>я–</w:t>
      </w:r>
      <w:proofErr w:type="gramEnd"/>
      <w:r w:rsidRPr="000D75A4">
        <w:rPr>
          <w:rFonts w:ascii="Times New Roman" w:eastAsia="Times New Roman" w:hAnsi="Times New Roman" w:cs="Times New Roman"/>
          <w:bCs/>
          <w:sz w:val="24"/>
          <w:szCs w:val="24"/>
          <w:lang w:eastAsia="ru-RU"/>
        </w:rPr>
        <w:t xml:space="preserve"> Москва: “Просвещение”, 2011 года, </w:t>
      </w:r>
      <w:r w:rsidRPr="000D75A4">
        <w:rPr>
          <w:rFonts w:ascii="Times New Roman" w:eastAsia="Times New Roman" w:hAnsi="Times New Roman" w:cs="Times New Roman"/>
          <w:sz w:val="24"/>
          <w:szCs w:val="24"/>
          <w:lang w:eastAsia="ru-RU"/>
        </w:rPr>
        <w:t xml:space="preserve">а также применяются учебно-методические комплекты других авторов </w:t>
      </w:r>
      <w:proofErr w:type="spellStart"/>
      <w:r w:rsidRPr="000D75A4">
        <w:rPr>
          <w:rFonts w:ascii="Times New Roman" w:eastAsia="Times New Roman" w:hAnsi="Times New Roman" w:cs="Times New Roman"/>
          <w:sz w:val="24"/>
          <w:szCs w:val="24"/>
          <w:lang w:eastAsia="ru-RU"/>
        </w:rPr>
        <w:t>Алеев</w:t>
      </w:r>
      <w:proofErr w:type="spellEnd"/>
      <w:r w:rsidRPr="000D75A4">
        <w:rPr>
          <w:rFonts w:ascii="Times New Roman" w:eastAsia="Times New Roman" w:hAnsi="Times New Roman" w:cs="Times New Roman"/>
          <w:sz w:val="24"/>
          <w:szCs w:val="24"/>
          <w:lang w:eastAsia="ru-RU"/>
        </w:rPr>
        <w:t xml:space="preserve"> В.В., Науменко Т.И «Музыка» 5 класс и вспомогательная литература (сборники песен и хоров, методические пособия для учителя, методический журнал «Музыка в школе», дополнительные аудиозаписи и фонохрестоматии, видеоматериалы).</w:t>
      </w:r>
    </w:p>
    <w:p w:rsidR="000D75A4" w:rsidRPr="000D75A4" w:rsidRDefault="000D75A4" w:rsidP="000D75A4">
      <w:pPr>
        <w:spacing w:after="0" w:line="240" w:lineRule="auto"/>
        <w:rPr>
          <w:rFonts w:ascii="Times New Roman" w:eastAsia="Times New Roman" w:hAnsi="Times New Roman" w:cs="Times New Roman"/>
          <w:sz w:val="24"/>
          <w:szCs w:val="24"/>
          <w:lang w:eastAsia="ru-RU"/>
        </w:rPr>
      </w:pPr>
      <w:r w:rsidRPr="000D75A4">
        <w:rPr>
          <w:rFonts w:ascii="Times New Roman" w:eastAsia="Times New Roman" w:hAnsi="Times New Roman" w:cs="Times New Roman"/>
          <w:b/>
          <w:sz w:val="24"/>
          <w:szCs w:val="24"/>
          <w:lang w:eastAsia="ru-RU"/>
        </w:rPr>
        <w:t>Цель</w:t>
      </w:r>
      <w:r w:rsidRPr="000D75A4">
        <w:rPr>
          <w:rFonts w:ascii="Times New Roman" w:eastAsia="Times New Roman" w:hAnsi="Times New Roman" w:cs="Times New Roman"/>
          <w:sz w:val="24"/>
          <w:szCs w:val="24"/>
          <w:lang w:eastAsia="ru-RU"/>
        </w:rPr>
        <w:t xml:space="preserve"> общего музыкального образования и воспитания – развитие музыкальной культуры школьников как неотъемлемой части их духовной культуры.</w:t>
      </w:r>
    </w:p>
    <w:p w:rsidR="000D75A4" w:rsidRPr="000D75A4" w:rsidRDefault="000D75A4" w:rsidP="000D75A4">
      <w:pPr>
        <w:spacing w:after="0"/>
        <w:jc w:val="both"/>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sz w:val="24"/>
          <w:szCs w:val="24"/>
          <w:lang w:eastAsia="ru-RU"/>
        </w:rPr>
        <w:t xml:space="preserve">В качестве </w:t>
      </w:r>
      <w:proofErr w:type="gramStart"/>
      <w:r w:rsidRPr="000D75A4">
        <w:rPr>
          <w:rFonts w:ascii="Times New Roman" w:eastAsia="Times New Roman" w:hAnsi="Times New Roman" w:cs="Times New Roman"/>
          <w:sz w:val="24"/>
          <w:szCs w:val="24"/>
          <w:lang w:eastAsia="ru-RU"/>
        </w:rPr>
        <w:t>приоритетных</w:t>
      </w:r>
      <w:proofErr w:type="gramEnd"/>
      <w:r w:rsidRPr="000D75A4">
        <w:rPr>
          <w:rFonts w:ascii="Times New Roman" w:eastAsia="Times New Roman" w:hAnsi="Times New Roman" w:cs="Times New Roman"/>
          <w:sz w:val="24"/>
          <w:szCs w:val="24"/>
          <w:lang w:eastAsia="ru-RU"/>
        </w:rPr>
        <w:t xml:space="preserve"> в данной программе выдвигаются следующие</w:t>
      </w:r>
      <w:r w:rsidRPr="000D75A4">
        <w:rPr>
          <w:rFonts w:ascii="Times New Roman" w:eastAsia="Times New Roman" w:hAnsi="Times New Roman" w:cs="Times New Roman"/>
          <w:b/>
          <w:sz w:val="24"/>
          <w:szCs w:val="24"/>
          <w:lang w:eastAsia="ru-RU"/>
        </w:rPr>
        <w:t xml:space="preserve"> задачи и направления:</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-приобщение к музыке как эмоциональному, нравственно-эстетическому феномену, осознание через музыку жизненных явлений, овладение культурой отношения к миру, запечатленного в произведениях искусства, раскрывающих духовный опыт поколений;</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развитие общей музыкальности и эмоциональности;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освоение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овладение художественно-практическими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0D75A4">
        <w:rPr>
          <w:rFonts w:ascii="Times New Roman" w:eastAsia="Times New Roman" w:hAnsi="Times New Roman" w:cs="Times New Roman"/>
          <w:sz w:val="24"/>
          <w:szCs w:val="24"/>
          <w:lang w:eastAsia="ru-RU"/>
        </w:rPr>
        <w:t>музицировании</w:t>
      </w:r>
      <w:proofErr w:type="spellEnd"/>
      <w:r w:rsidRPr="000D75A4">
        <w:rPr>
          <w:rFonts w:ascii="Times New Roman" w:eastAsia="Times New Roman" w:hAnsi="Times New Roman" w:cs="Times New Roman"/>
          <w:sz w:val="24"/>
          <w:szCs w:val="24"/>
          <w:lang w:eastAsia="ru-RU"/>
        </w:rPr>
        <w:t>, музыкально-пластическом движении, импровизации, драматизации исполняемых произведений, музыкально-творческой практике с применением информационно-коммуникационных технологий;</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воспитание  потребности  в общении с музыкальным искусством своего народа и разных народов мира, классическим и современным наследием; эмоционально-ценностного, заинтересованного отношения к искусству, стремления к музыкальному самообразованию.</w:t>
      </w:r>
    </w:p>
    <w:p w:rsidR="000D75A4" w:rsidRPr="000D75A4" w:rsidRDefault="000D75A4" w:rsidP="000D75A4">
      <w:pPr>
        <w:spacing w:after="0"/>
        <w:jc w:val="center"/>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Ценностные ориентиры содержания учебного предмета</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Содержание программы основано на обширном материале, охватывающем различные виды искусств, который дает возможность учащимся осваивать духовный опыт поколений, нравственно-эстетические ценности мировой художественной культуры.</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lastRenderedPageBreak/>
        <w:t xml:space="preserve"> Культура предстает перед школьниками как история развития человеческой памяти, величайшее нравственное значение которой, по словам академика </w:t>
      </w:r>
      <w:proofErr w:type="spellStart"/>
      <w:r w:rsidRPr="000D75A4">
        <w:rPr>
          <w:rFonts w:ascii="Times New Roman" w:eastAsia="Times New Roman" w:hAnsi="Times New Roman" w:cs="Times New Roman"/>
          <w:sz w:val="24"/>
          <w:szCs w:val="24"/>
          <w:lang w:eastAsia="ru-RU"/>
        </w:rPr>
        <w:t>Д.С.Лихачева</w:t>
      </w:r>
      <w:proofErr w:type="spellEnd"/>
      <w:r w:rsidRPr="000D75A4">
        <w:rPr>
          <w:rFonts w:ascii="Times New Roman" w:eastAsia="Times New Roman" w:hAnsi="Times New Roman" w:cs="Times New Roman"/>
          <w:sz w:val="24"/>
          <w:szCs w:val="24"/>
          <w:lang w:eastAsia="ru-RU"/>
        </w:rPr>
        <w:t>, «в преодолении времени».</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Отношение к памятникам любого из искусств – показатель культуры всего общества в целом и каждого человека в отдельности. Сохранение культурной среды, творческая жизнь в этой среде обеспечат привязанность к родным местам, нравственную дисциплину и социализацию личности учащихся. </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Воспитание деятельной, творческой памяти – важнейшая задача музыкального образования в 5 классе. Сохранение культурной среды, творческая жизнь в этой среде обеспечат привязанность к родным местам, социализацию личности учащихся.</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Курс «Музыка» в 5 классе предполагает обогащение сферы художественных интересов учащихся, разнообразие видов музыкально-творческой деятельности, активное включение элементов музыкального самообразования, обстоятельное знакомство с жанровым и стилевым многообразием классического и современного творчества отечественных и зарубежных композиторов. Постижение музыкального искусства на данном этапе приобретает в большей степени </w:t>
      </w:r>
      <w:proofErr w:type="spellStart"/>
      <w:r w:rsidRPr="000D75A4">
        <w:rPr>
          <w:rFonts w:ascii="Times New Roman" w:eastAsia="Times New Roman" w:hAnsi="Times New Roman" w:cs="Times New Roman"/>
          <w:sz w:val="24"/>
          <w:szCs w:val="24"/>
          <w:lang w:eastAsia="ru-RU"/>
        </w:rPr>
        <w:t>деятельностный</w:t>
      </w:r>
      <w:proofErr w:type="spellEnd"/>
      <w:r w:rsidRPr="000D75A4">
        <w:rPr>
          <w:rFonts w:ascii="Times New Roman" w:eastAsia="Times New Roman" w:hAnsi="Times New Roman" w:cs="Times New Roman"/>
          <w:sz w:val="24"/>
          <w:szCs w:val="24"/>
          <w:lang w:eastAsia="ru-RU"/>
        </w:rPr>
        <w:t xml:space="preserve"> характер и становится сферой выражения личной творческой инициативы школьников, результатов художественного сотрудничества, музыкальных впечатлений и эстетических представлений об окружающем мире.</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Программа создана на основе преемственности с курсом начальной школы и ориентирована на систематизацию и углубление полученных знаний, расширение опыта музыкально-творческой деятельности, формирование устойчивого интереса к отечественным и мировым культурным традициям. </w:t>
      </w:r>
    </w:p>
    <w:p w:rsidR="000D75A4" w:rsidRPr="000D75A4" w:rsidRDefault="000D75A4" w:rsidP="000D75A4">
      <w:pPr>
        <w:spacing w:after="0"/>
        <w:jc w:val="center"/>
        <w:rPr>
          <w:rFonts w:ascii="Times New Roman" w:eastAsia="Times New Roman" w:hAnsi="Times New Roman" w:cs="Times New Roman"/>
          <w:b/>
          <w:sz w:val="24"/>
          <w:szCs w:val="24"/>
          <w:lang w:eastAsia="ru-RU"/>
        </w:rPr>
      </w:pPr>
    </w:p>
    <w:p w:rsidR="000D75A4" w:rsidRPr="000D75A4" w:rsidRDefault="000D75A4" w:rsidP="000D75A4">
      <w:pPr>
        <w:spacing w:after="0"/>
        <w:jc w:val="center"/>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 xml:space="preserve">Раздел </w:t>
      </w:r>
      <w:r w:rsidRPr="000D75A4">
        <w:rPr>
          <w:rFonts w:ascii="Times New Roman" w:eastAsia="Times New Roman" w:hAnsi="Times New Roman" w:cs="Times New Roman"/>
          <w:b/>
          <w:sz w:val="24"/>
          <w:szCs w:val="24"/>
          <w:lang w:val="en-US" w:eastAsia="ru-RU"/>
        </w:rPr>
        <w:t>II</w:t>
      </w:r>
      <w:r w:rsidRPr="000D75A4">
        <w:rPr>
          <w:rFonts w:ascii="Times New Roman" w:eastAsia="Times New Roman" w:hAnsi="Times New Roman" w:cs="Times New Roman"/>
          <w:b/>
          <w:sz w:val="24"/>
          <w:szCs w:val="24"/>
          <w:lang w:eastAsia="ru-RU"/>
        </w:rPr>
        <w:t xml:space="preserve">.Личностные, </w:t>
      </w:r>
      <w:proofErr w:type="spellStart"/>
      <w:r w:rsidRPr="000D75A4">
        <w:rPr>
          <w:rFonts w:ascii="Times New Roman" w:eastAsia="Times New Roman" w:hAnsi="Times New Roman" w:cs="Times New Roman"/>
          <w:b/>
          <w:sz w:val="24"/>
          <w:szCs w:val="24"/>
          <w:lang w:eastAsia="ru-RU"/>
        </w:rPr>
        <w:t>метапредметные</w:t>
      </w:r>
      <w:proofErr w:type="spellEnd"/>
      <w:r w:rsidRPr="000D75A4">
        <w:rPr>
          <w:rFonts w:ascii="Times New Roman" w:eastAsia="Times New Roman" w:hAnsi="Times New Roman" w:cs="Times New Roman"/>
          <w:b/>
          <w:sz w:val="24"/>
          <w:szCs w:val="24"/>
          <w:lang w:eastAsia="ru-RU"/>
        </w:rPr>
        <w:t xml:space="preserve"> и предметные результаты освоения учебного предмета</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Изучение курса «</w:t>
      </w:r>
      <w:proofErr w:type="spellStart"/>
      <w:r w:rsidRPr="000D75A4">
        <w:rPr>
          <w:rFonts w:ascii="Times New Roman" w:eastAsia="Times New Roman" w:hAnsi="Times New Roman" w:cs="Times New Roman"/>
          <w:sz w:val="24"/>
          <w:szCs w:val="24"/>
          <w:lang w:eastAsia="ru-RU"/>
        </w:rPr>
        <w:t>Музыка</w:t>
      </w:r>
      <w:proofErr w:type="gramStart"/>
      <w:r w:rsidRPr="000D75A4">
        <w:rPr>
          <w:rFonts w:ascii="Times New Roman" w:eastAsia="Times New Roman" w:hAnsi="Times New Roman" w:cs="Times New Roman"/>
          <w:sz w:val="24"/>
          <w:szCs w:val="24"/>
          <w:lang w:eastAsia="ru-RU"/>
        </w:rPr>
        <w:t>»в</w:t>
      </w:r>
      <w:proofErr w:type="spellEnd"/>
      <w:proofErr w:type="gramEnd"/>
      <w:r w:rsidRPr="000D75A4">
        <w:rPr>
          <w:rFonts w:ascii="Times New Roman" w:eastAsia="Times New Roman" w:hAnsi="Times New Roman" w:cs="Times New Roman"/>
          <w:sz w:val="24"/>
          <w:szCs w:val="24"/>
          <w:lang w:eastAsia="ru-RU"/>
        </w:rPr>
        <w:t xml:space="preserve"> 5 классе обеспечивает определенные результаты.</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b/>
          <w:sz w:val="24"/>
          <w:szCs w:val="24"/>
          <w:lang w:eastAsia="ru-RU"/>
        </w:rPr>
        <w:t xml:space="preserve">Личностные результаты </w:t>
      </w:r>
      <w:r w:rsidRPr="000D75A4">
        <w:rPr>
          <w:rFonts w:ascii="Times New Roman" w:eastAsia="Times New Roman" w:hAnsi="Times New Roman" w:cs="Times New Roman"/>
          <w:sz w:val="24"/>
          <w:szCs w:val="24"/>
          <w:lang w:eastAsia="ru-RU"/>
        </w:rPr>
        <w:t xml:space="preserve"> отражаются в индивидуальных качественных свойствах учащихся, которые они должны приобрести в процессе освоения учебного предмета «Музыка»:</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чувство гордости за свою Родину, российский народ и историю России, осознание своей этнической и национальной принадлежности; знание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целостный, социально-ориентированный взгляд на мир в его органичном единстве и разнообразии природы, народов, культур и религий;</w:t>
      </w:r>
    </w:p>
    <w:p w:rsid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ответственное отношение к учению, готовность и способность к саморазвитию и самообразованию на основе мотивации к обучению и познанию;</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lastRenderedPageBreak/>
        <w:t>- уважительное отношение к иному мнению, истории и культуре других народов; готовность и способность вести диалог с другими людьми и достигать в нем взаимопонимания; этические чувства доброжелательности и эмоционально-нравственной отзывчивости, понимание чу</w:t>
      </w:r>
      <w:proofErr w:type="gramStart"/>
      <w:r w:rsidRPr="000D75A4">
        <w:rPr>
          <w:rFonts w:ascii="Times New Roman" w:eastAsia="Times New Roman" w:hAnsi="Times New Roman" w:cs="Times New Roman"/>
          <w:sz w:val="24"/>
          <w:szCs w:val="24"/>
          <w:lang w:eastAsia="ru-RU"/>
        </w:rPr>
        <w:t>вств др</w:t>
      </w:r>
      <w:proofErr w:type="gramEnd"/>
      <w:r w:rsidRPr="000D75A4">
        <w:rPr>
          <w:rFonts w:ascii="Times New Roman" w:eastAsia="Times New Roman" w:hAnsi="Times New Roman" w:cs="Times New Roman"/>
          <w:sz w:val="24"/>
          <w:szCs w:val="24"/>
          <w:lang w:eastAsia="ru-RU"/>
        </w:rPr>
        <w:t>угих людей и сопереживание им;</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компетентность в решении моральных проблем на основе личностного выбора, осознанное и ответственное отношение к собственным поступкам;</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коммуникативная компетентность в общении и сотрудничестве со сверстниками, старшими и младшими  в образовательной, общественно-полезной, учебно-исследовательской, творческой и других видах деятельности;</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участие в общественной жизни школы в пределах возрастных компетенций с учетом региональных и этнокультурных особенностей;</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признание ценности жизни во всех ее проявлениях  и необходимости ответственного, бережного отношения к окружающей среде;</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принятие ценности семейной жизни, уважительное и заботливое отношение к членам своей семьи;</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rsidR="000D75A4" w:rsidRPr="000D75A4" w:rsidRDefault="000D75A4" w:rsidP="000D75A4">
      <w:pPr>
        <w:spacing w:after="0"/>
        <w:jc w:val="both"/>
        <w:rPr>
          <w:rFonts w:ascii="Times New Roman" w:eastAsia="Times New Roman" w:hAnsi="Times New Roman" w:cs="Times New Roman"/>
          <w:sz w:val="24"/>
          <w:szCs w:val="24"/>
          <w:lang w:eastAsia="ru-RU"/>
        </w:rPr>
      </w:pPr>
    </w:p>
    <w:p w:rsidR="000D75A4" w:rsidRPr="000D75A4" w:rsidRDefault="000D75A4" w:rsidP="000D75A4">
      <w:pPr>
        <w:spacing w:after="0"/>
        <w:jc w:val="both"/>
        <w:rPr>
          <w:rFonts w:ascii="Times New Roman" w:eastAsia="Times New Roman" w:hAnsi="Times New Roman" w:cs="Times New Roman"/>
          <w:sz w:val="24"/>
          <w:szCs w:val="24"/>
          <w:lang w:eastAsia="ru-RU"/>
        </w:rPr>
      </w:pPr>
      <w:proofErr w:type="spellStart"/>
      <w:r w:rsidRPr="000D75A4">
        <w:rPr>
          <w:rFonts w:ascii="Times New Roman" w:eastAsia="Times New Roman" w:hAnsi="Times New Roman" w:cs="Times New Roman"/>
          <w:b/>
          <w:sz w:val="24"/>
          <w:szCs w:val="24"/>
          <w:lang w:eastAsia="ru-RU"/>
        </w:rPr>
        <w:t>Метапредметные</w:t>
      </w:r>
      <w:proofErr w:type="spellEnd"/>
      <w:r w:rsidRPr="000D75A4">
        <w:rPr>
          <w:rFonts w:ascii="Times New Roman" w:eastAsia="Times New Roman" w:hAnsi="Times New Roman" w:cs="Times New Roman"/>
          <w:b/>
          <w:sz w:val="24"/>
          <w:szCs w:val="24"/>
          <w:lang w:eastAsia="ru-RU"/>
        </w:rPr>
        <w:t xml:space="preserve"> результаты </w:t>
      </w:r>
      <w:r w:rsidRPr="000D75A4">
        <w:rPr>
          <w:rFonts w:ascii="Times New Roman" w:eastAsia="Times New Roman" w:hAnsi="Times New Roman" w:cs="Times New Roman"/>
          <w:sz w:val="24"/>
          <w:szCs w:val="24"/>
          <w:lang w:eastAsia="ru-RU"/>
        </w:rPr>
        <w:t xml:space="preserve">характеризуют уровень </w:t>
      </w:r>
      <w:proofErr w:type="spellStart"/>
      <w:r w:rsidRPr="000D75A4">
        <w:rPr>
          <w:rFonts w:ascii="Times New Roman" w:eastAsia="Times New Roman" w:hAnsi="Times New Roman" w:cs="Times New Roman"/>
          <w:sz w:val="24"/>
          <w:szCs w:val="24"/>
          <w:lang w:eastAsia="ru-RU"/>
        </w:rPr>
        <w:t>сформированности</w:t>
      </w:r>
      <w:proofErr w:type="spellEnd"/>
      <w:r w:rsidRPr="000D75A4">
        <w:rPr>
          <w:rFonts w:ascii="Times New Roman" w:eastAsia="Times New Roman" w:hAnsi="Times New Roman" w:cs="Times New Roman"/>
          <w:sz w:val="24"/>
          <w:szCs w:val="24"/>
          <w:lang w:eastAsia="ru-RU"/>
        </w:rPr>
        <w:t xml:space="preserve"> универсальных учебных действий, проявляющихся в познавательной и практической деятельности учащихся:</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умение самостоятельно ставить новые учебные задачи на основе развития познавательных мотивов и интересов;</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ее решения, вносить необходимые коррективы для достижения запланированных результатов;</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владение основами самоконтроля, самооценки, принятия решений </w:t>
      </w:r>
      <w:proofErr w:type="gramStart"/>
      <w:r w:rsidRPr="000D75A4">
        <w:rPr>
          <w:rFonts w:ascii="Times New Roman" w:eastAsia="Times New Roman" w:hAnsi="Times New Roman" w:cs="Times New Roman"/>
          <w:sz w:val="24"/>
          <w:szCs w:val="24"/>
          <w:lang w:eastAsia="ru-RU"/>
        </w:rPr>
        <w:t>о</w:t>
      </w:r>
      <w:proofErr w:type="gramEnd"/>
      <w:r w:rsidRPr="000D75A4">
        <w:rPr>
          <w:rFonts w:ascii="Times New Roman" w:eastAsia="Times New Roman" w:hAnsi="Times New Roman" w:cs="Times New Roman"/>
          <w:sz w:val="24"/>
          <w:szCs w:val="24"/>
          <w:lang w:eastAsia="ru-RU"/>
        </w:rPr>
        <w:t xml:space="preserve"> осуществления осознанного выбора в учебной и познавательной деятельности;</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умение определять понятия, обобщать, устанавливать аналогии, классифицировать, самостоятельно выбирать основания для классификации; умение устанавливать причинно-следственные связи; размышлять, рассуждать и делать выводы;</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взаимодействовать и работать в группе;</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формирование и развитие компетентности в области использования информационно-коммуникационных технологий; стремление к самостоятельному общению с искусством и художественному самообразованию.     </w:t>
      </w:r>
    </w:p>
    <w:p w:rsidR="000D75A4" w:rsidRPr="000D75A4" w:rsidRDefault="000D75A4" w:rsidP="000D75A4">
      <w:pPr>
        <w:spacing w:after="0"/>
        <w:jc w:val="both"/>
        <w:rPr>
          <w:rFonts w:ascii="Times New Roman" w:eastAsia="Times New Roman" w:hAnsi="Times New Roman" w:cs="Times New Roman"/>
          <w:sz w:val="24"/>
          <w:szCs w:val="24"/>
          <w:lang w:eastAsia="ru-RU"/>
        </w:rPr>
      </w:pPr>
    </w:p>
    <w:p w:rsidR="000D75A4" w:rsidRPr="000D75A4" w:rsidRDefault="000D75A4" w:rsidP="000D75A4">
      <w:pPr>
        <w:spacing w:after="0"/>
        <w:jc w:val="both"/>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Познавательные УУД</w:t>
      </w:r>
    </w:p>
    <w:p w:rsidR="000D75A4" w:rsidRPr="000D75A4" w:rsidRDefault="000D75A4" w:rsidP="000D75A4">
      <w:pPr>
        <w:numPr>
          <w:ilvl w:val="0"/>
          <w:numId w:val="1"/>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устойчивое представление о содержании, форме, языке музыкальных произведений различных жанров, стилей народной и профессиональной  музыки в ее связях с другими видами искусства; </w:t>
      </w:r>
    </w:p>
    <w:p w:rsidR="000D75A4" w:rsidRPr="000D75A4" w:rsidRDefault="000D75A4" w:rsidP="000D75A4">
      <w:pPr>
        <w:numPr>
          <w:ilvl w:val="0"/>
          <w:numId w:val="1"/>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усвоение словаря музыкальных терминов и понятий в процессе восприятия, размышлений о музыке, </w:t>
      </w:r>
      <w:proofErr w:type="spellStart"/>
      <w:r w:rsidRPr="000D75A4">
        <w:rPr>
          <w:rFonts w:ascii="Times New Roman" w:eastAsia="Times New Roman" w:hAnsi="Times New Roman" w:cs="Times New Roman"/>
          <w:sz w:val="24"/>
          <w:szCs w:val="24"/>
          <w:lang w:eastAsia="ru-RU"/>
        </w:rPr>
        <w:t>музицирования</w:t>
      </w:r>
      <w:proofErr w:type="spellEnd"/>
      <w:r w:rsidRPr="000D75A4">
        <w:rPr>
          <w:rFonts w:ascii="Times New Roman" w:eastAsia="Times New Roman" w:hAnsi="Times New Roman" w:cs="Times New Roman"/>
          <w:sz w:val="24"/>
          <w:szCs w:val="24"/>
          <w:lang w:eastAsia="ru-RU"/>
        </w:rPr>
        <w:t xml:space="preserve">, проектной деятельности; </w:t>
      </w:r>
    </w:p>
    <w:p w:rsidR="000D75A4" w:rsidRPr="000D75A4" w:rsidRDefault="000D75A4" w:rsidP="000D75A4">
      <w:pPr>
        <w:numPr>
          <w:ilvl w:val="0"/>
          <w:numId w:val="1"/>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применение полученных знаний о музыке и музыкантах, о других видах искусства в процессе самообразования, внеурочной творческой деятельности.</w:t>
      </w:r>
    </w:p>
    <w:p w:rsidR="000D75A4" w:rsidRPr="000D75A4" w:rsidRDefault="000D75A4" w:rsidP="000D75A4">
      <w:pPr>
        <w:spacing w:after="0"/>
        <w:jc w:val="both"/>
        <w:rPr>
          <w:rFonts w:ascii="Times New Roman" w:eastAsia="Times New Roman" w:hAnsi="Times New Roman" w:cs="Times New Roman"/>
          <w:sz w:val="24"/>
          <w:szCs w:val="24"/>
          <w:lang w:eastAsia="ru-RU"/>
        </w:rPr>
      </w:pPr>
    </w:p>
    <w:p w:rsidR="000D75A4" w:rsidRPr="000D75A4" w:rsidRDefault="000D75A4" w:rsidP="000D75A4">
      <w:pPr>
        <w:spacing w:after="0"/>
        <w:jc w:val="both"/>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Регулятивные УУД</w:t>
      </w:r>
    </w:p>
    <w:p w:rsidR="000D75A4" w:rsidRPr="000D75A4" w:rsidRDefault="000D75A4" w:rsidP="000D75A4">
      <w:pPr>
        <w:numPr>
          <w:ilvl w:val="0"/>
          <w:numId w:val="2"/>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владение умением целеполагания в постановке учебных, исследовательских задач в процессе восприятия, исполнения и оценки музыкальных сочинений разных жанров, стилей музыки своего народа, других стран мира; </w:t>
      </w:r>
    </w:p>
    <w:p w:rsidR="000D75A4" w:rsidRPr="000D75A4" w:rsidRDefault="000D75A4" w:rsidP="000D75A4">
      <w:pPr>
        <w:numPr>
          <w:ilvl w:val="0"/>
          <w:numId w:val="2"/>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планирование собственных действий в процессе восприятия, исполнения музыки, создания импровизаций при выявлении взаимодействия музыки с другими видами искусства, участия в художественной и проектно-исследовательской деятельности; </w:t>
      </w:r>
    </w:p>
    <w:p w:rsidR="000D75A4" w:rsidRPr="000D75A4" w:rsidRDefault="000D75A4" w:rsidP="000D75A4">
      <w:pPr>
        <w:numPr>
          <w:ilvl w:val="0"/>
          <w:numId w:val="2"/>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прогнозирование результатов художественно-музыкальной деятельности при выявлении связей музыки с  литературой, изобразительным искусством, театром, кино;</w:t>
      </w:r>
    </w:p>
    <w:p w:rsidR="000D75A4" w:rsidRPr="000D75A4" w:rsidRDefault="000D75A4" w:rsidP="000D75A4">
      <w:pPr>
        <w:numPr>
          <w:ilvl w:val="0"/>
          <w:numId w:val="2"/>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осмысленность и обобщенность учебных действий,  критическое отношение к качеству восприятия и размышлений о музыке, о других видах искусства, </w:t>
      </w:r>
      <w:proofErr w:type="spellStart"/>
      <w:r w:rsidRPr="000D75A4">
        <w:rPr>
          <w:rFonts w:ascii="Times New Roman" w:eastAsia="Times New Roman" w:hAnsi="Times New Roman" w:cs="Times New Roman"/>
          <w:sz w:val="24"/>
          <w:szCs w:val="24"/>
          <w:lang w:eastAsia="ru-RU"/>
        </w:rPr>
        <w:t>музицирования</w:t>
      </w:r>
      <w:proofErr w:type="spellEnd"/>
      <w:r w:rsidRPr="000D75A4">
        <w:rPr>
          <w:rFonts w:ascii="Times New Roman" w:eastAsia="Times New Roman" w:hAnsi="Times New Roman" w:cs="Times New Roman"/>
          <w:sz w:val="24"/>
          <w:szCs w:val="24"/>
          <w:lang w:eastAsia="ru-RU"/>
        </w:rPr>
        <w:t xml:space="preserve">, коррекция недостатков собственной художественно-музыкальной деятельности; </w:t>
      </w:r>
    </w:p>
    <w:p w:rsidR="000D75A4" w:rsidRPr="000D75A4" w:rsidRDefault="000D75A4" w:rsidP="000D75A4">
      <w:pPr>
        <w:numPr>
          <w:ilvl w:val="0"/>
          <w:numId w:val="2"/>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оценка воздействия музыки разных жанров и стилей на собственное отношение к ней, представленное в музыкально-творческой деятельности (индивидуальной и коллективной).</w:t>
      </w:r>
    </w:p>
    <w:p w:rsidR="000D75A4" w:rsidRPr="000D75A4" w:rsidRDefault="000D75A4" w:rsidP="000D75A4">
      <w:pPr>
        <w:numPr>
          <w:ilvl w:val="0"/>
          <w:numId w:val="2"/>
        </w:numPr>
        <w:spacing w:after="0" w:line="240" w:lineRule="auto"/>
        <w:jc w:val="both"/>
        <w:rPr>
          <w:rFonts w:ascii="Times New Roman" w:eastAsia="Times New Roman" w:hAnsi="Times New Roman" w:cs="Times New Roman"/>
          <w:sz w:val="24"/>
          <w:szCs w:val="24"/>
          <w:lang w:eastAsia="ru-RU"/>
        </w:rPr>
      </w:pPr>
    </w:p>
    <w:p w:rsidR="000D75A4" w:rsidRPr="000D75A4" w:rsidRDefault="000D75A4" w:rsidP="000D75A4">
      <w:pPr>
        <w:spacing w:after="0"/>
        <w:jc w:val="both"/>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Коммуникативные УУД</w:t>
      </w:r>
    </w:p>
    <w:p w:rsidR="000D75A4" w:rsidRPr="000D75A4" w:rsidRDefault="000D75A4" w:rsidP="000D75A4">
      <w:pPr>
        <w:numPr>
          <w:ilvl w:val="0"/>
          <w:numId w:val="3"/>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передача собственных впечатлений о музыке, других видах искусства в устной и письменной речи; </w:t>
      </w:r>
    </w:p>
    <w:p w:rsidR="000D75A4" w:rsidRPr="000D75A4" w:rsidRDefault="000D75A4" w:rsidP="000D75A4">
      <w:pPr>
        <w:numPr>
          <w:ilvl w:val="0"/>
          <w:numId w:val="3"/>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совершенствование учебных действий самостоятельной работы с музыкальной и иной художественной информацией, инициирование взаимодействия в группе, коллективе; </w:t>
      </w:r>
    </w:p>
    <w:p w:rsidR="000D75A4" w:rsidRPr="000D75A4" w:rsidRDefault="000D75A4" w:rsidP="000D75A4">
      <w:pPr>
        <w:numPr>
          <w:ilvl w:val="0"/>
          <w:numId w:val="3"/>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знакомство с различными социальными ролями в процессе работы  и защиты исследовательских проектов; </w:t>
      </w:r>
    </w:p>
    <w:p w:rsidR="000D75A4" w:rsidRPr="000D75A4" w:rsidRDefault="000D75A4" w:rsidP="000D75A4">
      <w:pPr>
        <w:numPr>
          <w:ilvl w:val="0"/>
          <w:numId w:val="3"/>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самооценка и интерпретация собственных коммуникативных действий в процессе восприятия, исполнения музыки, театрализаций, драматизаций музыкальных образов.</w:t>
      </w:r>
    </w:p>
    <w:p w:rsidR="000D75A4" w:rsidRPr="000D75A4" w:rsidRDefault="000D75A4" w:rsidP="000D75A4">
      <w:pPr>
        <w:spacing w:after="0"/>
        <w:jc w:val="both"/>
        <w:rPr>
          <w:rFonts w:ascii="Times New Roman" w:eastAsia="Times New Roman" w:hAnsi="Times New Roman" w:cs="Times New Roman"/>
          <w:sz w:val="24"/>
          <w:szCs w:val="24"/>
          <w:lang w:eastAsia="ru-RU"/>
        </w:rPr>
      </w:pPr>
    </w:p>
    <w:p w:rsidR="000D75A4" w:rsidRPr="000D75A4" w:rsidRDefault="000D75A4" w:rsidP="000D75A4">
      <w:pPr>
        <w:spacing w:after="0"/>
        <w:jc w:val="both"/>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Информационные УУД</w:t>
      </w:r>
    </w:p>
    <w:p w:rsidR="000D75A4" w:rsidRPr="000D75A4" w:rsidRDefault="000D75A4" w:rsidP="000D75A4">
      <w:pPr>
        <w:numPr>
          <w:ilvl w:val="0"/>
          <w:numId w:val="4"/>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осмысление роли информационно-коммуникационных технологий в жизнедеятельности человека;</w:t>
      </w:r>
    </w:p>
    <w:p w:rsidR="000D75A4" w:rsidRPr="000D75A4" w:rsidRDefault="000D75A4" w:rsidP="000D75A4">
      <w:pPr>
        <w:numPr>
          <w:ilvl w:val="0"/>
          <w:numId w:val="4"/>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lastRenderedPageBreak/>
        <w:t xml:space="preserve">формирование умений применять ИКТ как инструмент сбора, поиска, хранения, обработки и преобразования музыкальной и художественной информации; </w:t>
      </w:r>
    </w:p>
    <w:p w:rsidR="000D75A4" w:rsidRPr="000D75A4" w:rsidRDefault="000D75A4" w:rsidP="000D75A4">
      <w:pPr>
        <w:numPr>
          <w:ilvl w:val="0"/>
          <w:numId w:val="4"/>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расширение источников информации, необходимой для закрепления знаний о взаимодействии музыки с другими видами искусства, полученных на уроках; </w:t>
      </w:r>
    </w:p>
    <w:p w:rsidR="000D75A4" w:rsidRPr="000D75A4" w:rsidRDefault="000D75A4" w:rsidP="000D75A4">
      <w:pPr>
        <w:numPr>
          <w:ilvl w:val="0"/>
          <w:numId w:val="4"/>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использование электронных энциклопедий, мультимедийных приложений к учебникам, сети Интернет с целью расширения представлений о роли музыки в жизни человека;</w:t>
      </w:r>
    </w:p>
    <w:p w:rsidR="000D75A4" w:rsidRPr="000D75A4" w:rsidRDefault="000D75A4" w:rsidP="000D75A4">
      <w:pPr>
        <w:numPr>
          <w:ilvl w:val="0"/>
          <w:numId w:val="4"/>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обращение к электронным образовательным ресурсам с целью самообразования, формирования фонотеки, библиотеки, видеотеки; </w:t>
      </w:r>
    </w:p>
    <w:p w:rsidR="000D75A4" w:rsidRPr="000D75A4" w:rsidRDefault="000D75A4" w:rsidP="000D75A4">
      <w:pPr>
        <w:numPr>
          <w:ilvl w:val="0"/>
          <w:numId w:val="4"/>
        </w:numPr>
        <w:spacing w:after="0" w:line="240" w:lineRule="auto"/>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расширения с помощью сети Интернет представлений о концертно-музыкальных традициях страны, региона, использования информации в проектно-исследовательской деятельности.</w:t>
      </w:r>
    </w:p>
    <w:p w:rsidR="000D75A4" w:rsidRPr="000D75A4" w:rsidRDefault="000D75A4" w:rsidP="000D75A4">
      <w:pPr>
        <w:spacing w:after="0"/>
        <w:jc w:val="both"/>
        <w:rPr>
          <w:rFonts w:ascii="Times New Roman" w:eastAsia="Times New Roman" w:hAnsi="Times New Roman" w:cs="Times New Roman"/>
          <w:sz w:val="24"/>
          <w:szCs w:val="24"/>
          <w:lang w:eastAsia="ru-RU"/>
        </w:rPr>
      </w:pP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b/>
          <w:sz w:val="24"/>
          <w:szCs w:val="24"/>
          <w:lang w:eastAsia="ru-RU"/>
        </w:rPr>
        <w:t xml:space="preserve">Предметные результаты </w:t>
      </w:r>
      <w:r w:rsidRPr="000D75A4">
        <w:rPr>
          <w:rFonts w:ascii="Times New Roman" w:eastAsia="Times New Roman" w:hAnsi="Times New Roman" w:cs="Times New Roman"/>
          <w:sz w:val="24"/>
          <w:szCs w:val="24"/>
          <w:lang w:eastAsia="ru-RU"/>
        </w:rPr>
        <w:t>обеспечивают успешное обучение и отражают:</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w:t>
      </w:r>
      <w:proofErr w:type="spellStart"/>
      <w:r w:rsidRPr="000D75A4">
        <w:rPr>
          <w:rFonts w:ascii="Times New Roman" w:eastAsia="Times New Roman" w:hAnsi="Times New Roman" w:cs="Times New Roman"/>
          <w:sz w:val="24"/>
          <w:szCs w:val="24"/>
          <w:lang w:eastAsia="ru-RU"/>
        </w:rPr>
        <w:t>сформированность</w:t>
      </w:r>
      <w:proofErr w:type="spellEnd"/>
      <w:r w:rsidRPr="000D75A4">
        <w:rPr>
          <w:rFonts w:ascii="Times New Roman" w:eastAsia="Times New Roman" w:hAnsi="Times New Roman" w:cs="Times New Roman"/>
          <w:sz w:val="24"/>
          <w:szCs w:val="24"/>
          <w:lang w:eastAsia="ru-RU"/>
        </w:rPr>
        <w:t xml:space="preserve"> основ музыкальной культуры школьника как неотъемлемой части его общей духовной культуры;</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w:t>
      </w:r>
      <w:proofErr w:type="spellStart"/>
      <w:r w:rsidRPr="000D75A4">
        <w:rPr>
          <w:rFonts w:ascii="Times New Roman" w:eastAsia="Times New Roman" w:hAnsi="Times New Roman" w:cs="Times New Roman"/>
          <w:sz w:val="24"/>
          <w:szCs w:val="24"/>
          <w:lang w:eastAsia="ru-RU"/>
        </w:rPr>
        <w:t>сформированность</w:t>
      </w:r>
      <w:proofErr w:type="spellEnd"/>
      <w:r w:rsidRPr="000D75A4">
        <w:rPr>
          <w:rFonts w:ascii="Times New Roman" w:eastAsia="Times New Roman" w:hAnsi="Times New Roman" w:cs="Times New Roman"/>
          <w:sz w:val="24"/>
          <w:szCs w:val="24"/>
          <w:lang w:eastAsia="ru-RU"/>
        </w:rPr>
        <w:t xml:space="preserve">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развитие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w:t>
      </w:r>
      <w:proofErr w:type="spellStart"/>
      <w:r w:rsidRPr="000D75A4">
        <w:rPr>
          <w:rFonts w:ascii="Times New Roman" w:eastAsia="Times New Roman" w:hAnsi="Times New Roman" w:cs="Times New Roman"/>
          <w:sz w:val="24"/>
          <w:szCs w:val="24"/>
          <w:lang w:eastAsia="ru-RU"/>
        </w:rPr>
        <w:t>сформированность</w:t>
      </w:r>
      <w:proofErr w:type="spellEnd"/>
      <w:r w:rsidRPr="000D75A4">
        <w:rPr>
          <w:rFonts w:ascii="Times New Roman" w:eastAsia="Times New Roman" w:hAnsi="Times New Roman" w:cs="Times New Roman"/>
          <w:sz w:val="24"/>
          <w:szCs w:val="24"/>
          <w:lang w:eastAsia="ru-RU"/>
        </w:rPr>
        <w:t xml:space="preserve"> мотивационной направленности на продуктивную музыкально-творческую деятельность (слушание музыки, пение, инструментальное </w:t>
      </w:r>
      <w:proofErr w:type="spellStart"/>
      <w:r w:rsidRPr="000D75A4">
        <w:rPr>
          <w:rFonts w:ascii="Times New Roman" w:eastAsia="Times New Roman" w:hAnsi="Times New Roman" w:cs="Times New Roman"/>
          <w:sz w:val="24"/>
          <w:szCs w:val="24"/>
          <w:lang w:eastAsia="ru-RU"/>
        </w:rPr>
        <w:t>музицирование</w:t>
      </w:r>
      <w:proofErr w:type="spellEnd"/>
      <w:r w:rsidRPr="000D75A4">
        <w:rPr>
          <w:rFonts w:ascii="Times New Roman" w:eastAsia="Times New Roman" w:hAnsi="Times New Roman" w:cs="Times New Roman"/>
          <w:sz w:val="24"/>
          <w:szCs w:val="24"/>
          <w:lang w:eastAsia="ru-RU"/>
        </w:rPr>
        <w:t>, драматизация музыкальных произведений, импровизация, музыкально-пластическое движение и др.);</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приобретение устойчивых навыков самостоятельной, целенаправленной и содержательной музыкально-учебной деятельности, включая информационно-коммуникационные технологии;</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lastRenderedPageBreak/>
        <w:t>- сотрудничество в ходе реализации коллективных творческих проектов, решения различных музыкально-творческих задач.</w:t>
      </w:r>
    </w:p>
    <w:p w:rsidR="000D75A4" w:rsidRPr="000D75A4" w:rsidRDefault="000D75A4" w:rsidP="000D75A4">
      <w:pPr>
        <w:spacing w:after="0"/>
        <w:jc w:val="both"/>
        <w:rPr>
          <w:rFonts w:ascii="Times New Roman" w:eastAsia="Times New Roman" w:hAnsi="Times New Roman" w:cs="Times New Roman"/>
          <w:sz w:val="24"/>
          <w:szCs w:val="24"/>
          <w:lang w:eastAsia="ru-RU"/>
        </w:rPr>
      </w:pPr>
    </w:p>
    <w:tbl>
      <w:tblPr>
        <w:tblStyle w:val="a5"/>
        <w:tblW w:w="0" w:type="auto"/>
        <w:tblLook w:val="04A0" w:firstRow="1" w:lastRow="0" w:firstColumn="1" w:lastColumn="0" w:noHBand="0" w:noVBand="1"/>
      </w:tblPr>
      <w:tblGrid>
        <w:gridCol w:w="4503"/>
        <w:gridCol w:w="3402"/>
      </w:tblGrid>
      <w:tr w:rsidR="000D75A4" w:rsidRPr="000D75A4" w:rsidTr="00832022">
        <w:tc>
          <w:tcPr>
            <w:tcW w:w="4503" w:type="dxa"/>
          </w:tcPr>
          <w:p w:rsidR="000D75A4" w:rsidRPr="000D75A4" w:rsidRDefault="000D75A4" w:rsidP="000D75A4">
            <w:pPr>
              <w:jc w:val="both"/>
              <w:rPr>
                <w:sz w:val="24"/>
                <w:szCs w:val="24"/>
              </w:rPr>
            </w:pPr>
            <w:r w:rsidRPr="000D75A4">
              <w:rPr>
                <w:sz w:val="24"/>
                <w:szCs w:val="24"/>
              </w:rPr>
              <w:t xml:space="preserve">Раздел </w:t>
            </w:r>
            <w:r w:rsidRPr="000D75A4">
              <w:rPr>
                <w:sz w:val="24"/>
                <w:szCs w:val="24"/>
                <w:lang w:val="en-US"/>
              </w:rPr>
              <w:t>I</w:t>
            </w:r>
            <w:r w:rsidRPr="000D75A4">
              <w:rPr>
                <w:sz w:val="24"/>
                <w:szCs w:val="24"/>
              </w:rPr>
              <w:t>. «Музыка и литература»</w:t>
            </w:r>
          </w:p>
        </w:tc>
        <w:tc>
          <w:tcPr>
            <w:tcW w:w="3402" w:type="dxa"/>
          </w:tcPr>
          <w:p w:rsidR="000D75A4" w:rsidRPr="000D75A4" w:rsidRDefault="000D75A4" w:rsidP="000D75A4">
            <w:pPr>
              <w:jc w:val="both"/>
              <w:rPr>
                <w:sz w:val="24"/>
                <w:szCs w:val="24"/>
              </w:rPr>
            </w:pPr>
            <w:r w:rsidRPr="000D75A4">
              <w:rPr>
                <w:sz w:val="24"/>
                <w:szCs w:val="24"/>
              </w:rPr>
              <w:t>16 часов</w:t>
            </w:r>
          </w:p>
        </w:tc>
      </w:tr>
      <w:tr w:rsidR="000D75A4" w:rsidRPr="000D75A4" w:rsidTr="00832022">
        <w:tc>
          <w:tcPr>
            <w:tcW w:w="4503" w:type="dxa"/>
          </w:tcPr>
          <w:p w:rsidR="000D75A4" w:rsidRPr="000D75A4" w:rsidRDefault="000D75A4" w:rsidP="000D75A4">
            <w:pPr>
              <w:jc w:val="both"/>
              <w:rPr>
                <w:sz w:val="24"/>
                <w:szCs w:val="24"/>
              </w:rPr>
            </w:pPr>
            <w:r w:rsidRPr="000D75A4">
              <w:rPr>
                <w:sz w:val="24"/>
                <w:szCs w:val="24"/>
              </w:rPr>
              <w:t xml:space="preserve">Раздел </w:t>
            </w:r>
            <w:r w:rsidRPr="000D75A4">
              <w:rPr>
                <w:sz w:val="24"/>
                <w:szCs w:val="24"/>
                <w:lang w:val="en-US"/>
              </w:rPr>
              <w:t>II</w:t>
            </w:r>
            <w:r w:rsidRPr="000D75A4">
              <w:rPr>
                <w:sz w:val="24"/>
                <w:szCs w:val="24"/>
              </w:rPr>
              <w:t>. «Музыка и изобразительное искусство»</w:t>
            </w:r>
          </w:p>
        </w:tc>
        <w:tc>
          <w:tcPr>
            <w:tcW w:w="3402" w:type="dxa"/>
          </w:tcPr>
          <w:p w:rsidR="000D75A4" w:rsidRPr="000D75A4" w:rsidRDefault="000D75A4" w:rsidP="000D75A4">
            <w:pPr>
              <w:jc w:val="both"/>
              <w:rPr>
                <w:sz w:val="24"/>
                <w:szCs w:val="24"/>
              </w:rPr>
            </w:pPr>
            <w:r w:rsidRPr="000D75A4">
              <w:rPr>
                <w:sz w:val="24"/>
                <w:szCs w:val="24"/>
              </w:rPr>
              <w:t>19 часов</w:t>
            </w:r>
          </w:p>
        </w:tc>
      </w:tr>
    </w:tbl>
    <w:p w:rsidR="000D75A4" w:rsidRPr="000D75A4" w:rsidRDefault="000D75A4" w:rsidP="000D75A4">
      <w:pPr>
        <w:spacing w:after="0"/>
        <w:jc w:val="both"/>
        <w:rPr>
          <w:rFonts w:ascii="Times New Roman" w:eastAsia="Times New Roman" w:hAnsi="Times New Roman" w:cs="Times New Roman"/>
          <w:sz w:val="24"/>
          <w:szCs w:val="24"/>
          <w:lang w:eastAsia="ru-RU"/>
        </w:rPr>
      </w:pPr>
    </w:p>
    <w:p w:rsidR="000D75A4" w:rsidRPr="000D75A4" w:rsidRDefault="000D75A4" w:rsidP="000D75A4">
      <w:pPr>
        <w:spacing w:after="0"/>
        <w:jc w:val="center"/>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Национально – региональный Компонент:</w:t>
      </w:r>
    </w:p>
    <w:p w:rsidR="000D75A4" w:rsidRPr="000D75A4" w:rsidRDefault="000D75A4" w:rsidP="000D75A4">
      <w:pPr>
        <w:spacing w:after="0"/>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Изучение музыкального краеведческого материала в рамках введения НРК в тематическое планирование уроков музыки знакомит учащихся с музыкальными традициями Татарстана: песнями, праздниками и обычаями народов родного края, известными композиторами, коллективами и исполнителями. На реализацию НРК отводится 10% учебного времени, что составляет – 4 часа в год. Введение НРК в тематическое планирование по предмету «Музыка» обусловлено следующими содержательными линиями:</w:t>
      </w:r>
    </w:p>
    <w:p w:rsidR="000D75A4" w:rsidRPr="000D75A4" w:rsidRDefault="000D75A4" w:rsidP="000D75A4">
      <w:pPr>
        <w:spacing w:after="0"/>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-Детский музыкальный фольклор и сочинения татарских композиторов для детей;</w:t>
      </w:r>
    </w:p>
    <w:p w:rsidR="000D75A4" w:rsidRPr="000D75A4" w:rsidRDefault="000D75A4" w:rsidP="000D75A4">
      <w:pPr>
        <w:spacing w:after="0"/>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Музыкальный фольклор народов Татарстана;</w:t>
      </w:r>
    </w:p>
    <w:p w:rsidR="000D75A4" w:rsidRPr="000D75A4" w:rsidRDefault="000D75A4" w:rsidP="000D75A4">
      <w:pPr>
        <w:spacing w:after="0"/>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-Татарские композиторы – детям;</w:t>
      </w:r>
    </w:p>
    <w:p w:rsidR="000D75A4" w:rsidRPr="000D75A4" w:rsidRDefault="000D75A4" w:rsidP="000D75A4">
      <w:pPr>
        <w:spacing w:after="0"/>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-Музыкальный фольклор в творчестве композиторов Татарстана;</w:t>
      </w:r>
    </w:p>
    <w:p w:rsidR="000D75A4" w:rsidRPr="000D75A4" w:rsidRDefault="000D75A4" w:rsidP="000D75A4">
      <w:pPr>
        <w:spacing w:after="0"/>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Музыкальная жизнь родного города;</w:t>
      </w:r>
    </w:p>
    <w:p w:rsidR="000D75A4" w:rsidRPr="000D75A4" w:rsidRDefault="000D75A4" w:rsidP="000D75A4">
      <w:pPr>
        <w:spacing w:after="0"/>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Творчества татарских композиторов;</w:t>
      </w:r>
    </w:p>
    <w:p w:rsidR="000D75A4" w:rsidRPr="000D75A4" w:rsidRDefault="000D75A4" w:rsidP="000D75A4">
      <w:pPr>
        <w:spacing w:after="0"/>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Музыкальная жизнь Татарстана;</w:t>
      </w:r>
    </w:p>
    <w:p w:rsidR="000D75A4" w:rsidRPr="000D75A4" w:rsidRDefault="000D75A4" w:rsidP="000D75A4">
      <w:pPr>
        <w:spacing w:after="0"/>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Музыкальное прошлое Татарстана.</w:t>
      </w:r>
    </w:p>
    <w:tbl>
      <w:tblPr>
        <w:tblStyle w:val="a5"/>
        <w:tblW w:w="0" w:type="auto"/>
        <w:tblLook w:val="04A0" w:firstRow="1" w:lastRow="0" w:firstColumn="1" w:lastColumn="0" w:noHBand="0" w:noVBand="1"/>
      </w:tblPr>
      <w:tblGrid>
        <w:gridCol w:w="1668"/>
        <w:gridCol w:w="8930"/>
        <w:gridCol w:w="3260"/>
      </w:tblGrid>
      <w:tr w:rsidR="000D75A4" w:rsidRPr="000D75A4" w:rsidTr="00832022">
        <w:tc>
          <w:tcPr>
            <w:tcW w:w="1668" w:type="dxa"/>
          </w:tcPr>
          <w:p w:rsidR="000D75A4" w:rsidRPr="000D75A4" w:rsidRDefault="000D75A4" w:rsidP="000D75A4">
            <w:pPr>
              <w:rPr>
                <w:b/>
                <w:sz w:val="24"/>
                <w:szCs w:val="24"/>
              </w:rPr>
            </w:pPr>
            <w:r w:rsidRPr="000D75A4">
              <w:rPr>
                <w:b/>
                <w:sz w:val="24"/>
                <w:szCs w:val="24"/>
              </w:rPr>
              <w:t>№ урока</w:t>
            </w:r>
          </w:p>
        </w:tc>
        <w:tc>
          <w:tcPr>
            <w:tcW w:w="8930" w:type="dxa"/>
          </w:tcPr>
          <w:p w:rsidR="000D75A4" w:rsidRPr="000D75A4" w:rsidRDefault="000D75A4" w:rsidP="000D75A4">
            <w:pPr>
              <w:rPr>
                <w:b/>
                <w:sz w:val="24"/>
                <w:szCs w:val="24"/>
              </w:rPr>
            </w:pPr>
            <w:r w:rsidRPr="000D75A4">
              <w:rPr>
                <w:b/>
                <w:sz w:val="24"/>
                <w:szCs w:val="24"/>
              </w:rPr>
              <w:t>Тема, содержание урока</w:t>
            </w:r>
          </w:p>
        </w:tc>
        <w:tc>
          <w:tcPr>
            <w:tcW w:w="3260" w:type="dxa"/>
          </w:tcPr>
          <w:p w:rsidR="000D75A4" w:rsidRPr="000D75A4" w:rsidRDefault="000D75A4" w:rsidP="000D75A4">
            <w:pPr>
              <w:rPr>
                <w:b/>
                <w:sz w:val="24"/>
                <w:szCs w:val="24"/>
              </w:rPr>
            </w:pPr>
            <w:r w:rsidRPr="000D75A4">
              <w:rPr>
                <w:b/>
                <w:sz w:val="24"/>
                <w:szCs w:val="24"/>
              </w:rPr>
              <w:t>Количество часов</w:t>
            </w:r>
          </w:p>
        </w:tc>
      </w:tr>
      <w:tr w:rsidR="000D75A4" w:rsidRPr="000D75A4" w:rsidTr="00832022">
        <w:tc>
          <w:tcPr>
            <w:tcW w:w="1668" w:type="dxa"/>
          </w:tcPr>
          <w:p w:rsidR="000D75A4" w:rsidRPr="000D75A4" w:rsidRDefault="000D75A4" w:rsidP="000D75A4">
            <w:pPr>
              <w:rPr>
                <w:sz w:val="24"/>
                <w:szCs w:val="24"/>
              </w:rPr>
            </w:pPr>
            <w:r w:rsidRPr="000D75A4">
              <w:rPr>
                <w:sz w:val="24"/>
                <w:szCs w:val="24"/>
              </w:rPr>
              <w:t>Урок 3.</w:t>
            </w:r>
          </w:p>
        </w:tc>
        <w:tc>
          <w:tcPr>
            <w:tcW w:w="8930" w:type="dxa"/>
          </w:tcPr>
          <w:p w:rsidR="000D75A4" w:rsidRPr="000D75A4" w:rsidRDefault="000D75A4" w:rsidP="000D75A4">
            <w:pPr>
              <w:rPr>
                <w:sz w:val="24"/>
                <w:szCs w:val="24"/>
              </w:rPr>
            </w:pPr>
            <w:r w:rsidRPr="000D75A4">
              <w:rPr>
                <w:sz w:val="24"/>
                <w:szCs w:val="24"/>
              </w:rPr>
              <w:t>Вокальная музыка. Музыкальный фольклор народов Татарстана</w:t>
            </w:r>
          </w:p>
        </w:tc>
        <w:tc>
          <w:tcPr>
            <w:tcW w:w="3260" w:type="dxa"/>
          </w:tcPr>
          <w:p w:rsidR="000D75A4" w:rsidRPr="000D75A4" w:rsidRDefault="000D75A4" w:rsidP="000D75A4">
            <w:pPr>
              <w:jc w:val="center"/>
              <w:rPr>
                <w:sz w:val="24"/>
                <w:szCs w:val="24"/>
              </w:rPr>
            </w:pPr>
            <w:r w:rsidRPr="000D75A4">
              <w:rPr>
                <w:sz w:val="24"/>
                <w:szCs w:val="24"/>
              </w:rPr>
              <w:t>1</w:t>
            </w:r>
          </w:p>
        </w:tc>
      </w:tr>
      <w:tr w:rsidR="000D75A4" w:rsidRPr="000D75A4" w:rsidTr="00832022">
        <w:tc>
          <w:tcPr>
            <w:tcW w:w="1668" w:type="dxa"/>
          </w:tcPr>
          <w:p w:rsidR="000D75A4" w:rsidRPr="000D75A4" w:rsidRDefault="000D75A4" w:rsidP="000D75A4">
            <w:pPr>
              <w:rPr>
                <w:sz w:val="24"/>
                <w:szCs w:val="24"/>
              </w:rPr>
            </w:pPr>
            <w:r w:rsidRPr="000D75A4">
              <w:rPr>
                <w:sz w:val="24"/>
                <w:szCs w:val="24"/>
              </w:rPr>
              <w:t>Урок 6.</w:t>
            </w:r>
          </w:p>
        </w:tc>
        <w:tc>
          <w:tcPr>
            <w:tcW w:w="8930" w:type="dxa"/>
          </w:tcPr>
          <w:p w:rsidR="000D75A4" w:rsidRPr="000D75A4" w:rsidRDefault="000D75A4" w:rsidP="000D75A4">
            <w:pPr>
              <w:rPr>
                <w:sz w:val="24"/>
                <w:szCs w:val="24"/>
              </w:rPr>
            </w:pPr>
            <w:r w:rsidRPr="000D75A4">
              <w:rPr>
                <w:sz w:val="24"/>
                <w:szCs w:val="24"/>
              </w:rPr>
              <w:t>Фольклор в музыке татарских композиторов. Музыкальный фольклор народов Татарстана.</w:t>
            </w:r>
          </w:p>
        </w:tc>
        <w:tc>
          <w:tcPr>
            <w:tcW w:w="3260" w:type="dxa"/>
          </w:tcPr>
          <w:p w:rsidR="000D75A4" w:rsidRPr="000D75A4" w:rsidRDefault="000D75A4" w:rsidP="000D75A4">
            <w:pPr>
              <w:jc w:val="center"/>
              <w:rPr>
                <w:sz w:val="24"/>
                <w:szCs w:val="24"/>
              </w:rPr>
            </w:pPr>
            <w:r w:rsidRPr="000D75A4">
              <w:rPr>
                <w:sz w:val="24"/>
                <w:szCs w:val="24"/>
              </w:rPr>
              <w:t>1</w:t>
            </w:r>
          </w:p>
        </w:tc>
      </w:tr>
      <w:tr w:rsidR="000D75A4" w:rsidRPr="000D75A4" w:rsidTr="00832022">
        <w:tc>
          <w:tcPr>
            <w:tcW w:w="1668" w:type="dxa"/>
          </w:tcPr>
          <w:p w:rsidR="000D75A4" w:rsidRPr="000D75A4" w:rsidRDefault="000D75A4" w:rsidP="000D75A4">
            <w:pPr>
              <w:rPr>
                <w:sz w:val="24"/>
                <w:szCs w:val="24"/>
              </w:rPr>
            </w:pPr>
            <w:r w:rsidRPr="000D75A4">
              <w:rPr>
                <w:sz w:val="24"/>
                <w:szCs w:val="24"/>
              </w:rPr>
              <w:t>Урок 9.</w:t>
            </w:r>
          </w:p>
        </w:tc>
        <w:tc>
          <w:tcPr>
            <w:tcW w:w="8930" w:type="dxa"/>
          </w:tcPr>
          <w:p w:rsidR="000D75A4" w:rsidRPr="000D75A4" w:rsidRDefault="000D75A4" w:rsidP="000D75A4">
            <w:pPr>
              <w:rPr>
                <w:sz w:val="24"/>
                <w:szCs w:val="24"/>
              </w:rPr>
            </w:pPr>
            <w:r w:rsidRPr="000D75A4">
              <w:rPr>
                <w:sz w:val="24"/>
                <w:szCs w:val="24"/>
              </w:rPr>
              <w:t>Вторая жизнь песни. Музыкальное прошлое родного края.</w:t>
            </w:r>
          </w:p>
        </w:tc>
        <w:tc>
          <w:tcPr>
            <w:tcW w:w="3260" w:type="dxa"/>
          </w:tcPr>
          <w:p w:rsidR="000D75A4" w:rsidRPr="000D75A4" w:rsidRDefault="000D75A4" w:rsidP="000D75A4">
            <w:pPr>
              <w:jc w:val="center"/>
              <w:rPr>
                <w:sz w:val="24"/>
                <w:szCs w:val="24"/>
              </w:rPr>
            </w:pPr>
            <w:r w:rsidRPr="000D75A4">
              <w:rPr>
                <w:sz w:val="24"/>
                <w:szCs w:val="24"/>
              </w:rPr>
              <w:t>1</w:t>
            </w:r>
          </w:p>
        </w:tc>
      </w:tr>
      <w:tr w:rsidR="000D75A4" w:rsidRPr="000D75A4" w:rsidTr="00832022">
        <w:tc>
          <w:tcPr>
            <w:tcW w:w="1668" w:type="dxa"/>
          </w:tcPr>
          <w:p w:rsidR="000D75A4" w:rsidRPr="000D75A4" w:rsidRDefault="000D75A4" w:rsidP="000D75A4">
            <w:pPr>
              <w:rPr>
                <w:sz w:val="24"/>
                <w:szCs w:val="24"/>
              </w:rPr>
            </w:pPr>
            <w:r w:rsidRPr="000D75A4">
              <w:rPr>
                <w:sz w:val="24"/>
                <w:szCs w:val="24"/>
              </w:rPr>
              <w:t>Урок 12</w:t>
            </w:r>
          </w:p>
        </w:tc>
        <w:tc>
          <w:tcPr>
            <w:tcW w:w="8930" w:type="dxa"/>
          </w:tcPr>
          <w:p w:rsidR="000D75A4" w:rsidRPr="000D75A4" w:rsidRDefault="000D75A4" w:rsidP="000D75A4">
            <w:pPr>
              <w:rPr>
                <w:sz w:val="24"/>
                <w:szCs w:val="24"/>
              </w:rPr>
            </w:pPr>
            <w:r w:rsidRPr="000D75A4">
              <w:rPr>
                <w:sz w:val="24"/>
                <w:szCs w:val="24"/>
              </w:rPr>
              <w:t>Мир композитора. Театры г. Казани.</w:t>
            </w:r>
          </w:p>
        </w:tc>
        <w:tc>
          <w:tcPr>
            <w:tcW w:w="3260" w:type="dxa"/>
          </w:tcPr>
          <w:p w:rsidR="000D75A4" w:rsidRPr="000D75A4" w:rsidRDefault="000D75A4" w:rsidP="000D75A4">
            <w:pPr>
              <w:jc w:val="center"/>
              <w:rPr>
                <w:sz w:val="24"/>
                <w:szCs w:val="24"/>
              </w:rPr>
            </w:pPr>
            <w:r w:rsidRPr="000D75A4">
              <w:rPr>
                <w:sz w:val="24"/>
                <w:szCs w:val="24"/>
              </w:rPr>
              <w:t>1</w:t>
            </w:r>
          </w:p>
        </w:tc>
      </w:tr>
    </w:tbl>
    <w:p w:rsidR="000D75A4" w:rsidRPr="000D75A4" w:rsidRDefault="000D75A4" w:rsidP="000D75A4">
      <w:pPr>
        <w:spacing w:after="0"/>
        <w:rPr>
          <w:rFonts w:ascii="Times New Roman" w:eastAsia="Times New Roman" w:hAnsi="Times New Roman" w:cs="Times New Roman"/>
          <w:sz w:val="24"/>
          <w:szCs w:val="24"/>
          <w:lang w:eastAsia="ru-RU"/>
        </w:rPr>
      </w:pPr>
    </w:p>
    <w:p w:rsidR="000D75A4" w:rsidRPr="000D75A4" w:rsidRDefault="000D75A4" w:rsidP="000D75A4">
      <w:pPr>
        <w:spacing w:after="0"/>
        <w:jc w:val="center"/>
        <w:rPr>
          <w:rFonts w:ascii="Times New Roman" w:eastAsia="Times New Roman" w:hAnsi="Times New Roman" w:cs="Times New Roman"/>
          <w:sz w:val="24"/>
          <w:szCs w:val="24"/>
          <w:lang w:eastAsia="ru-RU"/>
        </w:rPr>
      </w:pPr>
      <w:r w:rsidRPr="000D75A4">
        <w:rPr>
          <w:rFonts w:ascii="Times New Roman" w:eastAsia="Times New Roman" w:hAnsi="Times New Roman" w:cs="Times New Roman"/>
          <w:b/>
          <w:sz w:val="24"/>
          <w:szCs w:val="24"/>
          <w:lang w:eastAsia="ru-RU"/>
        </w:rPr>
        <w:t>Раздел</w:t>
      </w:r>
      <w:proofErr w:type="gramStart"/>
      <w:r w:rsidRPr="000D75A4">
        <w:rPr>
          <w:rFonts w:ascii="Times New Roman" w:eastAsia="Times New Roman" w:hAnsi="Times New Roman" w:cs="Times New Roman"/>
          <w:b/>
          <w:sz w:val="24"/>
          <w:szCs w:val="24"/>
          <w:lang w:val="en-US" w:eastAsia="ru-RU"/>
        </w:rPr>
        <w:t>III</w:t>
      </w:r>
      <w:proofErr w:type="gramEnd"/>
      <w:r w:rsidRPr="000D75A4">
        <w:rPr>
          <w:rFonts w:ascii="Times New Roman" w:eastAsia="Times New Roman" w:hAnsi="Times New Roman" w:cs="Times New Roman"/>
          <w:b/>
          <w:sz w:val="24"/>
          <w:szCs w:val="24"/>
          <w:lang w:eastAsia="ru-RU"/>
        </w:rPr>
        <w:t>Содержание тем учебной программы предмета «Музыка» 5 класс</w:t>
      </w:r>
    </w:p>
    <w:tbl>
      <w:tblPr>
        <w:tblpPr w:leftFromText="180" w:rightFromText="180" w:vertAnchor="text" w:horzAnchor="margin" w:tblpX="-192" w:tblpY="463"/>
        <w:tblOverlap w:val="never"/>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1500"/>
        <w:gridCol w:w="7700"/>
        <w:gridCol w:w="900"/>
      </w:tblGrid>
      <w:tr w:rsidR="000D75A4" w:rsidRPr="000D75A4" w:rsidTr="00832022">
        <w:trPr>
          <w:trHeight w:val="317"/>
        </w:trPr>
        <w:tc>
          <w:tcPr>
            <w:tcW w:w="408" w:type="dxa"/>
            <w:vMerge w:val="restart"/>
            <w:vAlign w:val="center"/>
          </w:tcPr>
          <w:p w:rsidR="000D75A4" w:rsidRPr="000D75A4" w:rsidRDefault="000D75A4" w:rsidP="000D75A4">
            <w:pPr>
              <w:spacing w:after="0"/>
              <w:jc w:val="center"/>
              <w:rPr>
                <w:rFonts w:ascii="Times New Roman" w:eastAsia="Times New Roman" w:hAnsi="Times New Roman" w:cs="Times New Roman"/>
                <w:b/>
                <w:sz w:val="20"/>
                <w:szCs w:val="20"/>
                <w:lang w:eastAsia="ru-RU"/>
              </w:rPr>
            </w:pPr>
          </w:p>
        </w:tc>
        <w:tc>
          <w:tcPr>
            <w:tcW w:w="1500" w:type="dxa"/>
            <w:vMerge w:val="restart"/>
            <w:vAlign w:val="center"/>
          </w:tcPr>
          <w:p w:rsidR="000D75A4" w:rsidRPr="000D75A4" w:rsidRDefault="000D75A4" w:rsidP="000D75A4">
            <w:pPr>
              <w:spacing w:after="0"/>
              <w:jc w:val="center"/>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Название темы (раздела)</w:t>
            </w:r>
          </w:p>
        </w:tc>
        <w:tc>
          <w:tcPr>
            <w:tcW w:w="7700" w:type="dxa"/>
            <w:vMerge w:val="restart"/>
            <w:vAlign w:val="center"/>
          </w:tcPr>
          <w:p w:rsidR="000D75A4" w:rsidRPr="000D75A4" w:rsidRDefault="000D75A4" w:rsidP="000D75A4">
            <w:pPr>
              <w:spacing w:after="0"/>
              <w:jc w:val="center"/>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Содержание темы (раздела)</w:t>
            </w:r>
          </w:p>
        </w:tc>
        <w:tc>
          <w:tcPr>
            <w:tcW w:w="900" w:type="dxa"/>
            <w:vMerge w:val="restart"/>
            <w:vAlign w:val="center"/>
          </w:tcPr>
          <w:p w:rsidR="000D75A4" w:rsidRPr="000D75A4" w:rsidRDefault="000D75A4" w:rsidP="000D75A4">
            <w:pPr>
              <w:spacing w:after="0"/>
              <w:jc w:val="center"/>
              <w:rPr>
                <w:rFonts w:ascii="Times New Roman" w:eastAsia="Times New Roman" w:hAnsi="Times New Roman" w:cs="Times New Roman"/>
                <w:b/>
                <w:sz w:val="20"/>
                <w:szCs w:val="20"/>
                <w:lang w:eastAsia="ru-RU"/>
              </w:rPr>
            </w:pPr>
            <w:r w:rsidRPr="000D75A4">
              <w:rPr>
                <w:rFonts w:ascii="Times New Roman" w:eastAsia="Times New Roman" w:hAnsi="Times New Roman" w:cs="Times New Roman"/>
                <w:b/>
                <w:sz w:val="20"/>
                <w:szCs w:val="20"/>
                <w:lang w:eastAsia="ru-RU"/>
              </w:rPr>
              <w:t>Кол-во</w:t>
            </w:r>
          </w:p>
          <w:p w:rsidR="000D75A4" w:rsidRPr="000D75A4" w:rsidRDefault="000D75A4" w:rsidP="000D75A4">
            <w:pPr>
              <w:spacing w:after="0"/>
              <w:jc w:val="center"/>
              <w:rPr>
                <w:rFonts w:ascii="Times New Roman" w:eastAsia="Times New Roman" w:hAnsi="Times New Roman" w:cs="Times New Roman"/>
                <w:b/>
                <w:sz w:val="20"/>
                <w:szCs w:val="20"/>
                <w:lang w:eastAsia="ru-RU"/>
              </w:rPr>
            </w:pPr>
            <w:r w:rsidRPr="000D75A4">
              <w:rPr>
                <w:rFonts w:ascii="Times New Roman" w:eastAsia="Times New Roman" w:hAnsi="Times New Roman" w:cs="Times New Roman"/>
                <w:b/>
                <w:sz w:val="20"/>
                <w:szCs w:val="20"/>
                <w:lang w:eastAsia="ru-RU"/>
              </w:rPr>
              <w:t>часов</w:t>
            </w:r>
          </w:p>
        </w:tc>
      </w:tr>
      <w:tr w:rsidR="000D75A4" w:rsidRPr="000D75A4" w:rsidTr="00832022">
        <w:trPr>
          <w:trHeight w:val="388"/>
        </w:trPr>
        <w:tc>
          <w:tcPr>
            <w:tcW w:w="408" w:type="dxa"/>
            <w:vMerge/>
          </w:tcPr>
          <w:p w:rsidR="000D75A4" w:rsidRPr="000D75A4" w:rsidRDefault="000D75A4" w:rsidP="000D75A4">
            <w:pPr>
              <w:spacing w:after="0"/>
              <w:jc w:val="both"/>
              <w:rPr>
                <w:rFonts w:ascii="Times New Roman" w:eastAsia="Times New Roman" w:hAnsi="Times New Roman" w:cs="Times New Roman"/>
                <w:b/>
                <w:sz w:val="20"/>
                <w:szCs w:val="20"/>
                <w:lang w:eastAsia="ru-RU"/>
              </w:rPr>
            </w:pPr>
          </w:p>
        </w:tc>
        <w:tc>
          <w:tcPr>
            <w:tcW w:w="1500" w:type="dxa"/>
            <w:vMerge/>
          </w:tcPr>
          <w:p w:rsidR="000D75A4" w:rsidRPr="000D75A4" w:rsidRDefault="000D75A4" w:rsidP="000D75A4">
            <w:pPr>
              <w:spacing w:after="0"/>
              <w:jc w:val="both"/>
              <w:rPr>
                <w:rFonts w:ascii="Times New Roman" w:eastAsia="Times New Roman" w:hAnsi="Times New Roman" w:cs="Times New Roman"/>
                <w:b/>
                <w:sz w:val="24"/>
                <w:szCs w:val="24"/>
                <w:lang w:eastAsia="ru-RU"/>
              </w:rPr>
            </w:pPr>
          </w:p>
        </w:tc>
        <w:tc>
          <w:tcPr>
            <w:tcW w:w="7700" w:type="dxa"/>
            <w:vMerge/>
          </w:tcPr>
          <w:p w:rsidR="000D75A4" w:rsidRPr="000D75A4" w:rsidRDefault="000D75A4" w:rsidP="000D75A4">
            <w:pPr>
              <w:spacing w:after="0"/>
              <w:jc w:val="both"/>
              <w:rPr>
                <w:rFonts w:ascii="Times New Roman" w:eastAsia="Times New Roman" w:hAnsi="Times New Roman" w:cs="Times New Roman"/>
                <w:b/>
                <w:sz w:val="24"/>
                <w:szCs w:val="24"/>
                <w:lang w:eastAsia="ru-RU"/>
              </w:rPr>
            </w:pPr>
          </w:p>
        </w:tc>
        <w:tc>
          <w:tcPr>
            <w:tcW w:w="900" w:type="dxa"/>
            <w:vMerge/>
          </w:tcPr>
          <w:p w:rsidR="000D75A4" w:rsidRPr="000D75A4" w:rsidRDefault="000D75A4" w:rsidP="000D75A4">
            <w:pPr>
              <w:spacing w:after="0"/>
              <w:jc w:val="both"/>
              <w:rPr>
                <w:rFonts w:ascii="Times New Roman" w:eastAsia="Times New Roman" w:hAnsi="Times New Roman" w:cs="Times New Roman"/>
                <w:b/>
                <w:sz w:val="20"/>
                <w:szCs w:val="20"/>
                <w:lang w:eastAsia="ru-RU"/>
              </w:rPr>
            </w:pPr>
          </w:p>
        </w:tc>
      </w:tr>
      <w:tr w:rsidR="000D75A4" w:rsidRPr="000D75A4" w:rsidTr="00832022">
        <w:tc>
          <w:tcPr>
            <w:tcW w:w="408" w:type="dxa"/>
          </w:tcPr>
          <w:p w:rsidR="000D75A4" w:rsidRPr="000D75A4" w:rsidRDefault="000D75A4" w:rsidP="000D75A4">
            <w:pPr>
              <w:spacing w:after="0"/>
              <w:jc w:val="both"/>
              <w:rPr>
                <w:rFonts w:ascii="Times New Roman" w:eastAsia="Times New Roman" w:hAnsi="Times New Roman" w:cs="Times New Roman"/>
                <w:b/>
                <w:sz w:val="20"/>
                <w:szCs w:val="20"/>
                <w:lang w:eastAsia="ru-RU"/>
              </w:rPr>
            </w:pPr>
            <w:r w:rsidRPr="000D75A4">
              <w:rPr>
                <w:rFonts w:ascii="Times New Roman" w:eastAsia="Times New Roman" w:hAnsi="Times New Roman" w:cs="Times New Roman"/>
                <w:b/>
                <w:sz w:val="20"/>
                <w:szCs w:val="20"/>
                <w:lang w:eastAsia="ru-RU"/>
              </w:rPr>
              <w:t>1.</w:t>
            </w:r>
          </w:p>
        </w:tc>
        <w:tc>
          <w:tcPr>
            <w:tcW w:w="1500" w:type="dxa"/>
          </w:tcPr>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Музыка и литература.</w:t>
            </w:r>
          </w:p>
        </w:tc>
        <w:tc>
          <w:tcPr>
            <w:tcW w:w="7700" w:type="dxa"/>
          </w:tcPr>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w:t>
            </w:r>
            <w:r w:rsidRPr="000D75A4">
              <w:rPr>
                <w:rFonts w:ascii="Times New Roman" w:eastAsia="Times New Roman" w:hAnsi="Times New Roman" w:cs="Times New Roman"/>
                <w:sz w:val="24"/>
                <w:szCs w:val="24"/>
                <w:lang w:eastAsia="ru-RU"/>
              </w:rPr>
              <w:softHyphen/>
              <w:t>кусства. Интонационные особенности языка народной, профес</w:t>
            </w:r>
            <w:r w:rsidRPr="000D75A4">
              <w:rPr>
                <w:rFonts w:ascii="Times New Roman" w:eastAsia="Times New Roman" w:hAnsi="Times New Roman" w:cs="Times New Roman"/>
                <w:sz w:val="24"/>
                <w:szCs w:val="24"/>
                <w:lang w:eastAsia="ru-RU"/>
              </w:rPr>
              <w:softHyphen/>
              <w:t>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w:t>
            </w:r>
            <w:r w:rsidRPr="000D75A4">
              <w:rPr>
                <w:rFonts w:ascii="Times New Roman" w:eastAsia="Times New Roman" w:hAnsi="Times New Roman" w:cs="Times New Roman"/>
                <w:sz w:val="24"/>
                <w:szCs w:val="24"/>
                <w:lang w:eastAsia="ru-RU"/>
              </w:rPr>
              <w:softHyphen/>
              <w:t>лор в музыке русских композиторов. Жанры инструментальной и вокальной музыки. Вторая жизнь песни. Писатели и поэты о му</w:t>
            </w:r>
            <w:r w:rsidRPr="000D75A4">
              <w:rPr>
                <w:rFonts w:ascii="Times New Roman" w:eastAsia="Times New Roman" w:hAnsi="Times New Roman" w:cs="Times New Roman"/>
                <w:sz w:val="24"/>
                <w:szCs w:val="24"/>
                <w:lang w:eastAsia="ru-RU"/>
              </w:rPr>
              <w:softHyphen/>
              <w:t>зыке и музыкантах. Путешествия в музыкальный театр: опера, ба</w:t>
            </w:r>
            <w:r w:rsidRPr="000D75A4">
              <w:rPr>
                <w:rFonts w:ascii="Times New Roman" w:eastAsia="Times New Roman" w:hAnsi="Times New Roman" w:cs="Times New Roman"/>
                <w:sz w:val="24"/>
                <w:szCs w:val="24"/>
                <w:lang w:eastAsia="ru-RU"/>
              </w:rPr>
              <w:softHyphen/>
              <w:t xml:space="preserve">лет, мюзикл. Музыка в театре, кино, на телевидении.  Использование различных форм </w:t>
            </w:r>
            <w:proofErr w:type="spellStart"/>
            <w:r w:rsidRPr="000D75A4">
              <w:rPr>
                <w:rFonts w:ascii="Times New Roman" w:eastAsia="Times New Roman" w:hAnsi="Times New Roman" w:cs="Times New Roman"/>
                <w:sz w:val="24"/>
                <w:szCs w:val="24"/>
                <w:lang w:eastAsia="ru-RU"/>
              </w:rPr>
              <w:t>музицирования</w:t>
            </w:r>
            <w:proofErr w:type="spellEnd"/>
            <w:r w:rsidRPr="000D75A4">
              <w:rPr>
                <w:rFonts w:ascii="Times New Roman" w:eastAsia="Times New Roman" w:hAnsi="Times New Roman" w:cs="Times New Roman"/>
                <w:sz w:val="24"/>
                <w:szCs w:val="24"/>
                <w:lang w:eastAsia="ru-RU"/>
              </w:rPr>
              <w:t xml:space="preserve"> и творче</w:t>
            </w:r>
            <w:r w:rsidRPr="000D75A4">
              <w:rPr>
                <w:rFonts w:ascii="Times New Roman" w:eastAsia="Times New Roman" w:hAnsi="Times New Roman" w:cs="Times New Roman"/>
                <w:sz w:val="24"/>
                <w:szCs w:val="24"/>
                <w:lang w:eastAsia="ru-RU"/>
              </w:rPr>
              <w:softHyphen/>
              <w:t>ских заданий в освоении содержания музыкальных образов.  Выявление общности и специфики жанров и выразительных средств музыки и литературы.</w:t>
            </w:r>
          </w:p>
        </w:tc>
        <w:tc>
          <w:tcPr>
            <w:tcW w:w="900" w:type="dxa"/>
          </w:tcPr>
          <w:p w:rsidR="000D75A4" w:rsidRPr="000D75A4" w:rsidRDefault="000D75A4" w:rsidP="000D75A4">
            <w:pPr>
              <w:spacing w:after="0"/>
              <w:jc w:val="center"/>
              <w:rPr>
                <w:rFonts w:ascii="Times New Roman" w:eastAsia="Times New Roman" w:hAnsi="Times New Roman" w:cs="Times New Roman"/>
                <w:sz w:val="20"/>
                <w:szCs w:val="20"/>
                <w:lang w:eastAsia="ru-RU"/>
              </w:rPr>
            </w:pPr>
            <w:r w:rsidRPr="000D75A4">
              <w:rPr>
                <w:rFonts w:ascii="Times New Roman" w:eastAsia="Times New Roman" w:hAnsi="Times New Roman" w:cs="Times New Roman"/>
                <w:sz w:val="20"/>
                <w:szCs w:val="20"/>
                <w:lang w:eastAsia="ru-RU"/>
              </w:rPr>
              <w:t>16</w:t>
            </w:r>
          </w:p>
        </w:tc>
      </w:tr>
      <w:tr w:rsidR="000D75A4" w:rsidRPr="000D75A4" w:rsidTr="00832022">
        <w:tc>
          <w:tcPr>
            <w:tcW w:w="408" w:type="dxa"/>
          </w:tcPr>
          <w:p w:rsidR="000D75A4" w:rsidRPr="000D75A4" w:rsidRDefault="000D75A4" w:rsidP="000D75A4">
            <w:pPr>
              <w:spacing w:after="0"/>
              <w:jc w:val="both"/>
              <w:rPr>
                <w:rFonts w:ascii="Times New Roman" w:eastAsia="Times New Roman" w:hAnsi="Times New Roman" w:cs="Times New Roman"/>
                <w:b/>
                <w:sz w:val="20"/>
                <w:szCs w:val="20"/>
                <w:lang w:eastAsia="ru-RU"/>
              </w:rPr>
            </w:pPr>
            <w:r w:rsidRPr="000D75A4">
              <w:rPr>
                <w:rFonts w:ascii="Times New Roman" w:eastAsia="Times New Roman" w:hAnsi="Times New Roman" w:cs="Times New Roman"/>
                <w:b/>
                <w:sz w:val="20"/>
                <w:szCs w:val="20"/>
                <w:lang w:eastAsia="ru-RU"/>
              </w:rPr>
              <w:t>2.</w:t>
            </w:r>
          </w:p>
        </w:tc>
        <w:tc>
          <w:tcPr>
            <w:tcW w:w="1500" w:type="dxa"/>
          </w:tcPr>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Музыка и изобразительное </w:t>
            </w:r>
            <w:r w:rsidRPr="000D75A4">
              <w:rPr>
                <w:rFonts w:ascii="Times New Roman" w:eastAsia="Times New Roman" w:hAnsi="Times New Roman" w:cs="Times New Roman"/>
                <w:sz w:val="24"/>
                <w:szCs w:val="24"/>
                <w:lang w:eastAsia="ru-RU"/>
              </w:rPr>
              <w:lastRenderedPageBreak/>
              <w:t>искусство.</w:t>
            </w:r>
          </w:p>
        </w:tc>
        <w:tc>
          <w:tcPr>
            <w:tcW w:w="7700" w:type="dxa"/>
          </w:tcPr>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lastRenderedPageBreak/>
              <w:t xml:space="preserve">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w:t>
            </w:r>
            <w:r w:rsidRPr="000D75A4">
              <w:rPr>
                <w:rFonts w:ascii="Times New Roman" w:eastAsia="Times New Roman" w:hAnsi="Times New Roman" w:cs="Times New Roman"/>
                <w:sz w:val="24"/>
                <w:szCs w:val="24"/>
                <w:lang w:eastAsia="ru-RU"/>
              </w:rPr>
              <w:lastRenderedPageBreak/>
              <w:t>знакомстве с такими жанрами музыкального искусства, как опера, балет, мюзикл, а также с произведениями религиозного искусства («синтез иску</w:t>
            </w:r>
            <w:proofErr w:type="gramStart"/>
            <w:r w:rsidRPr="000D75A4">
              <w:rPr>
                <w:rFonts w:ascii="Times New Roman" w:eastAsia="Times New Roman" w:hAnsi="Times New Roman" w:cs="Times New Roman"/>
                <w:sz w:val="24"/>
                <w:szCs w:val="24"/>
                <w:lang w:eastAsia="ru-RU"/>
              </w:rPr>
              <w:t>сств в хр</w:t>
            </w:r>
            <w:proofErr w:type="gramEnd"/>
            <w:r w:rsidRPr="000D75A4">
              <w:rPr>
                <w:rFonts w:ascii="Times New Roman" w:eastAsia="Times New Roman" w:hAnsi="Times New Roman" w:cs="Times New Roman"/>
                <w:sz w:val="24"/>
                <w:szCs w:val="24"/>
                <w:lang w:eastAsia="ru-RU"/>
              </w:rPr>
              <w:t>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воображении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w:t>
            </w:r>
            <w:r w:rsidRPr="000D75A4">
              <w:rPr>
                <w:rFonts w:ascii="Times New Roman" w:eastAsia="Times New Roman" w:hAnsi="Times New Roman" w:cs="Times New Roman"/>
                <w:sz w:val="24"/>
                <w:szCs w:val="24"/>
                <w:lang w:eastAsia="ru-RU"/>
              </w:rPr>
              <w:softHyphen/>
              <w:t>торические события, картины природы, разнообразные харак</w:t>
            </w:r>
            <w:r w:rsidRPr="000D75A4">
              <w:rPr>
                <w:rFonts w:ascii="Times New Roman" w:eastAsia="Times New Roman" w:hAnsi="Times New Roman" w:cs="Times New Roman"/>
                <w:sz w:val="24"/>
                <w:szCs w:val="24"/>
                <w:lang w:eastAsia="ru-RU"/>
              </w:rPr>
              <w:softHyphen/>
              <w:t>теры, портреты людей в различных видах искусства. Образ му</w:t>
            </w:r>
            <w:r w:rsidRPr="000D75A4">
              <w:rPr>
                <w:rFonts w:ascii="Times New Roman" w:eastAsia="Times New Roman" w:hAnsi="Times New Roman" w:cs="Times New Roman"/>
                <w:sz w:val="24"/>
                <w:szCs w:val="24"/>
                <w:lang w:eastAsia="ru-RU"/>
              </w:rPr>
              <w:softHyphen/>
              <w:t xml:space="preserve">зыки разных эпох в изобразительном искусстве. </w:t>
            </w:r>
            <w:proofErr w:type="gramStart"/>
            <w:r w:rsidRPr="000D75A4">
              <w:rPr>
                <w:rFonts w:ascii="Times New Roman" w:eastAsia="Times New Roman" w:hAnsi="Times New Roman" w:cs="Times New Roman"/>
                <w:sz w:val="24"/>
                <w:szCs w:val="24"/>
                <w:lang w:eastAsia="ru-RU"/>
              </w:rPr>
              <w:t>Небесное</w:t>
            </w:r>
            <w:proofErr w:type="gramEnd"/>
            <w:r w:rsidRPr="000D75A4">
              <w:rPr>
                <w:rFonts w:ascii="Times New Roman" w:eastAsia="Times New Roman" w:hAnsi="Times New Roman" w:cs="Times New Roman"/>
                <w:sz w:val="24"/>
                <w:szCs w:val="24"/>
                <w:lang w:eastAsia="ru-RU"/>
              </w:rPr>
              <w:t xml:space="preserve"> и земное в звуках и красках. Исторические события в музыке: че</w:t>
            </w:r>
            <w:r w:rsidRPr="000D75A4">
              <w:rPr>
                <w:rFonts w:ascii="Times New Roman" w:eastAsia="Times New Roman" w:hAnsi="Times New Roman" w:cs="Times New Roman"/>
                <w:sz w:val="24"/>
                <w:szCs w:val="24"/>
                <w:lang w:eastAsia="ru-RU"/>
              </w:rPr>
              <w:softHyphen/>
              <w:t>рез прошлое к настоящему. Музыкальная живопись и живопис</w:t>
            </w:r>
            <w:r w:rsidRPr="000D75A4">
              <w:rPr>
                <w:rFonts w:ascii="Times New Roman" w:eastAsia="Times New Roman" w:hAnsi="Times New Roman" w:cs="Times New Roman"/>
                <w:sz w:val="24"/>
                <w:szCs w:val="24"/>
                <w:lang w:eastAsia="ru-RU"/>
              </w:rPr>
              <w:softHyphen/>
              <w:t xml:space="preserve">ная музыка. </w:t>
            </w:r>
            <w:proofErr w:type="spellStart"/>
            <w:r w:rsidRPr="000D75A4">
              <w:rPr>
                <w:rFonts w:ascii="Times New Roman" w:eastAsia="Times New Roman" w:hAnsi="Times New Roman" w:cs="Times New Roman"/>
                <w:sz w:val="24"/>
                <w:szCs w:val="24"/>
                <w:lang w:eastAsia="ru-RU"/>
              </w:rPr>
              <w:t>Колокольность</w:t>
            </w:r>
            <w:proofErr w:type="spellEnd"/>
            <w:r w:rsidRPr="000D75A4">
              <w:rPr>
                <w:rFonts w:ascii="Times New Roman" w:eastAsia="Times New Roman" w:hAnsi="Times New Roman" w:cs="Times New Roman"/>
                <w:sz w:val="24"/>
                <w:szCs w:val="24"/>
                <w:lang w:eastAsia="ru-RU"/>
              </w:rPr>
              <w:t xml:space="preserve"> в музыке и изобразительном искус</w:t>
            </w:r>
            <w:r w:rsidRPr="000D75A4">
              <w:rPr>
                <w:rFonts w:ascii="Times New Roman" w:eastAsia="Times New Roman" w:hAnsi="Times New Roman" w:cs="Times New Roman"/>
                <w:sz w:val="24"/>
                <w:szCs w:val="24"/>
                <w:lang w:eastAsia="ru-RU"/>
              </w:rPr>
              <w:softHyphen/>
              <w:t>стве. Портрет в музыке и изобразительном искусстве. Роль дирижера в прочтении музыкального сочинения. Образы борь</w:t>
            </w:r>
            <w:r w:rsidRPr="000D75A4">
              <w:rPr>
                <w:rFonts w:ascii="Times New Roman" w:eastAsia="Times New Roman" w:hAnsi="Times New Roman" w:cs="Times New Roman"/>
                <w:sz w:val="24"/>
                <w:szCs w:val="24"/>
                <w:lang w:eastAsia="ru-RU"/>
              </w:rPr>
              <w:softHyphen/>
              <w:t>бы и победы в искусстве. Архитектура — застывшая музыка. Полифония в музыке и живописи. Творческая мастерская ком</w:t>
            </w:r>
            <w:r w:rsidRPr="000D75A4">
              <w:rPr>
                <w:rFonts w:ascii="Times New Roman" w:eastAsia="Times New Roman" w:hAnsi="Times New Roman" w:cs="Times New Roman"/>
                <w:sz w:val="24"/>
                <w:szCs w:val="24"/>
                <w:lang w:eastAsia="ru-RU"/>
              </w:rPr>
              <w:softHyphen/>
              <w:t xml:space="preserve">позитора, художника. Импрессионизм в музыке и живописи. Тема защиты Отечества в музыке и изобразительном искусстве. Использование различных форм </w:t>
            </w:r>
            <w:proofErr w:type="spellStart"/>
            <w:r w:rsidRPr="000D75A4">
              <w:rPr>
                <w:rFonts w:ascii="Times New Roman" w:eastAsia="Times New Roman" w:hAnsi="Times New Roman" w:cs="Times New Roman"/>
                <w:sz w:val="24"/>
                <w:szCs w:val="24"/>
                <w:lang w:eastAsia="ru-RU"/>
              </w:rPr>
              <w:t>музицирования</w:t>
            </w:r>
            <w:proofErr w:type="spellEnd"/>
            <w:r w:rsidRPr="000D75A4">
              <w:rPr>
                <w:rFonts w:ascii="Times New Roman" w:eastAsia="Times New Roman" w:hAnsi="Times New Roman" w:cs="Times New Roman"/>
                <w:sz w:val="24"/>
                <w:szCs w:val="24"/>
                <w:lang w:eastAsia="ru-RU"/>
              </w:rPr>
              <w:t xml:space="preserve"> и творче</w:t>
            </w:r>
            <w:r w:rsidRPr="000D75A4">
              <w:rPr>
                <w:rFonts w:ascii="Times New Roman" w:eastAsia="Times New Roman" w:hAnsi="Times New Roman" w:cs="Times New Roman"/>
                <w:sz w:val="24"/>
                <w:szCs w:val="24"/>
                <w:lang w:eastAsia="ru-RU"/>
              </w:rPr>
              <w:softHyphen/>
              <w:t>ских заданий в освоении содержания музыкальных образов.</w:t>
            </w:r>
          </w:p>
        </w:tc>
        <w:tc>
          <w:tcPr>
            <w:tcW w:w="900" w:type="dxa"/>
          </w:tcPr>
          <w:p w:rsidR="000D75A4" w:rsidRPr="000D75A4" w:rsidRDefault="000D75A4" w:rsidP="000D75A4">
            <w:pPr>
              <w:spacing w:after="0"/>
              <w:jc w:val="center"/>
              <w:rPr>
                <w:rFonts w:ascii="Times New Roman" w:eastAsia="Times New Roman" w:hAnsi="Times New Roman" w:cs="Times New Roman"/>
                <w:sz w:val="20"/>
                <w:szCs w:val="20"/>
                <w:lang w:eastAsia="ru-RU"/>
              </w:rPr>
            </w:pPr>
            <w:r w:rsidRPr="000D75A4">
              <w:rPr>
                <w:rFonts w:ascii="Times New Roman" w:eastAsia="Times New Roman" w:hAnsi="Times New Roman" w:cs="Times New Roman"/>
                <w:sz w:val="20"/>
                <w:szCs w:val="20"/>
                <w:lang w:eastAsia="ru-RU"/>
              </w:rPr>
              <w:lastRenderedPageBreak/>
              <w:t>19</w:t>
            </w:r>
          </w:p>
        </w:tc>
      </w:tr>
    </w:tbl>
    <w:p w:rsidR="000D75A4" w:rsidRPr="000D75A4" w:rsidRDefault="000D75A4" w:rsidP="000D75A4">
      <w:pPr>
        <w:spacing w:after="0" w:line="240" w:lineRule="auto"/>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jc w:val="center"/>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Количество часов по учебному плану</w:t>
      </w:r>
    </w:p>
    <w:p w:rsidR="000D75A4" w:rsidRPr="000D75A4" w:rsidRDefault="000D75A4" w:rsidP="000D75A4">
      <w:pPr>
        <w:spacing w:after="0" w:line="240" w:lineRule="auto"/>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В неделю – 1час</w:t>
      </w:r>
    </w:p>
    <w:p w:rsidR="000D75A4" w:rsidRPr="000D75A4" w:rsidRDefault="000D75A4" w:rsidP="000D75A4">
      <w:pPr>
        <w:spacing w:after="0" w:line="240" w:lineRule="auto"/>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sz w:val="24"/>
          <w:szCs w:val="24"/>
          <w:lang w:eastAsia="ru-RU"/>
        </w:rPr>
        <w:t>В год – 35 часов</w:t>
      </w:r>
    </w:p>
    <w:p w:rsidR="000D75A4" w:rsidRPr="000D75A4" w:rsidRDefault="000D75A4" w:rsidP="000D75A4">
      <w:pPr>
        <w:spacing w:after="0" w:line="240" w:lineRule="auto"/>
        <w:rPr>
          <w:rFonts w:ascii="Times New Roman" w:eastAsia="Times New Roman" w:hAnsi="Times New Roman" w:cs="Times New Roman"/>
          <w:sz w:val="24"/>
          <w:szCs w:val="24"/>
          <w:lang w:eastAsia="ru-RU"/>
        </w:rPr>
      </w:pPr>
    </w:p>
    <w:p w:rsid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jc w:val="center"/>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 xml:space="preserve">Раздел </w:t>
      </w:r>
      <w:proofErr w:type="gramStart"/>
      <w:r w:rsidRPr="000D75A4">
        <w:rPr>
          <w:rFonts w:ascii="Times New Roman" w:eastAsia="Times New Roman" w:hAnsi="Times New Roman" w:cs="Times New Roman"/>
          <w:b/>
          <w:sz w:val="24"/>
          <w:szCs w:val="24"/>
          <w:lang w:val="en-US" w:eastAsia="ru-RU"/>
        </w:rPr>
        <w:t>IV</w:t>
      </w:r>
      <w:proofErr w:type="gramEnd"/>
      <w:r w:rsidRPr="000D75A4">
        <w:rPr>
          <w:rFonts w:ascii="Times New Roman" w:eastAsia="Times New Roman" w:hAnsi="Times New Roman" w:cs="Times New Roman"/>
          <w:b/>
          <w:sz w:val="24"/>
          <w:szCs w:val="24"/>
          <w:lang w:eastAsia="ru-RU"/>
        </w:rPr>
        <w:t>УЧЕБНО-ТЕМАТИЧЕСКИЙ ПЛАН:</w:t>
      </w:r>
    </w:p>
    <w:tbl>
      <w:tblPr>
        <w:tblStyle w:val="a5"/>
        <w:tblW w:w="0" w:type="auto"/>
        <w:tblLook w:val="04A0" w:firstRow="1" w:lastRow="0" w:firstColumn="1" w:lastColumn="0" w:noHBand="0" w:noVBand="1"/>
      </w:tblPr>
      <w:tblGrid>
        <w:gridCol w:w="950"/>
        <w:gridCol w:w="845"/>
        <w:gridCol w:w="9246"/>
        <w:gridCol w:w="1409"/>
        <w:gridCol w:w="2336"/>
      </w:tblGrid>
      <w:tr w:rsidR="000D75A4" w:rsidRPr="000D75A4" w:rsidTr="00832022">
        <w:trPr>
          <w:trHeight w:val="270"/>
        </w:trPr>
        <w:tc>
          <w:tcPr>
            <w:tcW w:w="950" w:type="dxa"/>
            <w:vMerge w:val="restart"/>
          </w:tcPr>
          <w:p w:rsidR="000D75A4" w:rsidRPr="000D75A4" w:rsidRDefault="000D75A4" w:rsidP="000D75A4">
            <w:pPr>
              <w:rPr>
                <w:b/>
                <w:sz w:val="24"/>
                <w:szCs w:val="24"/>
              </w:rPr>
            </w:pPr>
            <w:r w:rsidRPr="000D75A4">
              <w:rPr>
                <w:b/>
                <w:sz w:val="24"/>
                <w:szCs w:val="24"/>
              </w:rPr>
              <w:t xml:space="preserve">№ </w:t>
            </w:r>
            <w:proofErr w:type="gramStart"/>
            <w:r w:rsidRPr="000D75A4">
              <w:rPr>
                <w:b/>
                <w:sz w:val="24"/>
                <w:szCs w:val="24"/>
              </w:rPr>
              <w:t>п</w:t>
            </w:r>
            <w:proofErr w:type="gramEnd"/>
            <w:r w:rsidRPr="000D75A4">
              <w:rPr>
                <w:b/>
                <w:sz w:val="24"/>
                <w:szCs w:val="24"/>
              </w:rPr>
              <w:t>/п</w:t>
            </w:r>
          </w:p>
        </w:tc>
        <w:tc>
          <w:tcPr>
            <w:tcW w:w="845" w:type="dxa"/>
            <w:vMerge w:val="restart"/>
          </w:tcPr>
          <w:p w:rsidR="000D75A4" w:rsidRPr="000D75A4" w:rsidRDefault="000D75A4" w:rsidP="000D75A4">
            <w:pPr>
              <w:rPr>
                <w:b/>
                <w:sz w:val="24"/>
                <w:szCs w:val="24"/>
              </w:rPr>
            </w:pPr>
            <w:r w:rsidRPr="000D75A4">
              <w:rPr>
                <w:b/>
                <w:sz w:val="24"/>
                <w:szCs w:val="24"/>
              </w:rPr>
              <w:t>№</w:t>
            </w:r>
          </w:p>
        </w:tc>
        <w:tc>
          <w:tcPr>
            <w:tcW w:w="9246" w:type="dxa"/>
            <w:vMerge w:val="restart"/>
          </w:tcPr>
          <w:p w:rsidR="000D75A4" w:rsidRPr="000D75A4" w:rsidRDefault="000D75A4" w:rsidP="000D75A4">
            <w:pPr>
              <w:rPr>
                <w:b/>
                <w:sz w:val="24"/>
                <w:szCs w:val="24"/>
              </w:rPr>
            </w:pPr>
            <w:r w:rsidRPr="000D75A4">
              <w:rPr>
                <w:b/>
                <w:sz w:val="24"/>
                <w:szCs w:val="24"/>
              </w:rPr>
              <w:t>Тема урока</w:t>
            </w:r>
          </w:p>
        </w:tc>
        <w:tc>
          <w:tcPr>
            <w:tcW w:w="1409" w:type="dxa"/>
            <w:vMerge w:val="restart"/>
          </w:tcPr>
          <w:p w:rsidR="000D75A4" w:rsidRPr="000D75A4" w:rsidRDefault="000D75A4" w:rsidP="000D75A4">
            <w:pPr>
              <w:rPr>
                <w:b/>
                <w:sz w:val="24"/>
                <w:szCs w:val="24"/>
              </w:rPr>
            </w:pPr>
            <w:r w:rsidRPr="000D75A4">
              <w:rPr>
                <w:b/>
                <w:sz w:val="24"/>
                <w:szCs w:val="24"/>
              </w:rPr>
              <w:t>Кол-во часов</w:t>
            </w:r>
          </w:p>
        </w:tc>
        <w:tc>
          <w:tcPr>
            <w:tcW w:w="2336" w:type="dxa"/>
          </w:tcPr>
          <w:p w:rsidR="000D75A4" w:rsidRPr="000D75A4" w:rsidRDefault="000D75A4" w:rsidP="000D75A4">
            <w:pPr>
              <w:rPr>
                <w:b/>
                <w:sz w:val="24"/>
                <w:szCs w:val="24"/>
              </w:rPr>
            </w:pPr>
            <w:r w:rsidRPr="000D75A4">
              <w:rPr>
                <w:b/>
                <w:sz w:val="24"/>
                <w:szCs w:val="24"/>
              </w:rPr>
              <w:t>В том числе:</w:t>
            </w:r>
          </w:p>
        </w:tc>
      </w:tr>
      <w:tr w:rsidR="000D75A4" w:rsidRPr="000D75A4" w:rsidTr="00832022">
        <w:trPr>
          <w:trHeight w:val="270"/>
        </w:trPr>
        <w:tc>
          <w:tcPr>
            <w:tcW w:w="950" w:type="dxa"/>
            <w:vMerge/>
          </w:tcPr>
          <w:p w:rsidR="000D75A4" w:rsidRPr="000D75A4" w:rsidRDefault="000D75A4" w:rsidP="000D75A4">
            <w:pPr>
              <w:rPr>
                <w:b/>
                <w:sz w:val="24"/>
                <w:szCs w:val="24"/>
              </w:rPr>
            </w:pPr>
          </w:p>
        </w:tc>
        <w:tc>
          <w:tcPr>
            <w:tcW w:w="845" w:type="dxa"/>
            <w:vMerge/>
          </w:tcPr>
          <w:p w:rsidR="000D75A4" w:rsidRPr="000D75A4" w:rsidRDefault="000D75A4" w:rsidP="000D75A4">
            <w:pPr>
              <w:rPr>
                <w:b/>
                <w:sz w:val="24"/>
                <w:szCs w:val="24"/>
              </w:rPr>
            </w:pPr>
          </w:p>
        </w:tc>
        <w:tc>
          <w:tcPr>
            <w:tcW w:w="9246" w:type="dxa"/>
            <w:vMerge/>
          </w:tcPr>
          <w:p w:rsidR="000D75A4" w:rsidRPr="000D75A4" w:rsidRDefault="000D75A4" w:rsidP="000D75A4">
            <w:pPr>
              <w:rPr>
                <w:b/>
                <w:sz w:val="24"/>
                <w:szCs w:val="24"/>
              </w:rPr>
            </w:pPr>
          </w:p>
        </w:tc>
        <w:tc>
          <w:tcPr>
            <w:tcW w:w="1409" w:type="dxa"/>
            <w:vMerge/>
          </w:tcPr>
          <w:p w:rsidR="000D75A4" w:rsidRPr="000D75A4" w:rsidRDefault="000D75A4" w:rsidP="000D75A4">
            <w:pPr>
              <w:rPr>
                <w:b/>
                <w:sz w:val="24"/>
                <w:szCs w:val="24"/>
              </w:rPr>
            </w:pPr>
          </w:p>
        </w:tc>
        <w:tc>
          <w:tcPr>
            <w:tcW w:w="2336" w:type="dxa"/>
          </w:tcPr>
          <w:p w:rsidR="000D75A4" w:rsidRPr="000D75A4" w:rsidRDefault="000D75A4" w:rsidP="000D75A4">
            <w:pPr>
              <w:rPr>
                <w:b/>
                <w:sz w:val="24"/>
                <w:szCs w:val="24"/>
              </w:rPr>
            </w:pPr>
            <w:r w:rsidRPr="000D75A4">
              <w:rPr>
                <w:b/>
                <w:sz w:val="24"/>
                <w:szCs w:val="24"/>
              </w:rPr>
              <w:t>Контрольные работы.</w:t>
            </w:r>
          </w:p>
        </w:tc>
      </w:tr>
      <w:tr w:rsidR="000D75A4" w:rsidRPr="000D75A4" w:rsidTr="00832022">
        <w:tc>
          <w:tcPr>
            <w:tcW w:w="11041" w:type="dxa"/>
            <w:gridSpan w:val="3"/>
          </w:tcPr>
          <w:p w:rsidR="000D75A4" w:rsidRPr="000D75A4" w:rsidRDefault="000D75A4" w:rsidP="000D75A4">
            <w:pPr>
              <w:rPr>
                <w:b/>
                <w:sz w:val="24"/>
                <w:szCs w:val="24"/>
              </w:rPr>
            </w:pPr>
            <w:r w:rsidRPr="000D75A4">
              <w:rPr>
                <w:b/>
                <w:sz w:val="24"/>
                <w:szCs w:val="24"/>
              </w:rPr>
              <w:t xml:space="preserve">тема </w:t>
            </w:r>
            <w:proofErr w:type="gramStart"/>
            <w:r w:rsidRPr="000D75A4">
              <w:rPr>
                <w:b/>
                <w:sz w:val="24"/>
                <w:szCs w:val="24"/>
                <w:lang w:val="en-US"/>
              </w:rPr>
              <w:t>I</w:t>
            </w:r>
            <w:proofErr w:type="gramEnd"/>
            <w:r w:rsidRPr="000D75A4">
              <w:rPr>
                <w:b/>
                <w:sz w:val="24"/>
                <w:szCs w:val="24"/>
              </w:rPr>
              <w:t>полугодия: «Музыка и литература»</w:t>
            </w:r>
          </w:p>
        </w:tc>
        <w:tc>
          <w:tcPr>
            <w:tcW w:w="1409" w:type="dxa"/>
          </w:tcPr>
          <w:p w:rsidR="000D75A4" w:rsidRPr="000D75A4" w:rsidRDefault="000D75A4" w:rsidP="000D75A4">
            <w:pPr>
              <w:jc w:val="center"/>
              <w:rPr>
                <w:b/>
                <w:sz w:val="24"/>
                <w:szCs w:val="24"/>
              </w:rPr>
            </w:pPr>
            <w:r w:rsidRPr="000D75A4">
              <w:rPr>
                <w:b/>
                <w:sz w:val="24"/>
                <w:szCs w:val="24"/>
              </w:rPr>
              <w:t>16</w:t>
            </w:r>
          </w:p>
        </w:tc>
        <w:tc>
          <w:tcPr>
            <w:tcW w:w="2336" w:type="dxa"/>
          </w:tcPr>
          <w:p w:rsidR="000D75A4" w:rsidRPr="000D75A4" w:rsidRDefault="000D75A4" w:rsidP="000D75A4">
            <w:pPr>
              <w:rPr>
                <w:sz w:val="24"/>
                <w:szCs w:val="24"/>
              </w:rPr>
            </w:pPr>
          </w:p>
        </w:tc>
      </w:tr>
      <w:tr w:rsidR="000D75A4" w:rsidRPr="000D75A4" w:rsidTr="00832022">
        <w:tc>
          <w:tcPr>
            <w:tcW w:w="14786" w:type="dxa"/>
            <w:gridSpan w:val="5"/>
          </w:tcPr>
          <w:p w:rsidR="000D75A4" w:rsidRPr="000D75A4" w:rsidRDefault="000D75A4" w:rsidP="000D75A4">
            <w:pPr>
              <w:rPr>
                <w:sz w:val="24"/>
                <w:szCs w:val="24"/>
              </w:rPr>
            </w:pPr>
            <w:r w:rsidRPr="000D75A4">
              <w:rPr>
                <w:b/>
                <w:sz w:val="24"/>
                <w:szCs w:val="24"/>
              </w:rPr>
              <w:t xml:space="preserve">                                                               1 четверть</w:t>
            </w:r>
          </w:p>
        </w:tc>
      </w:tr>
      <w:tr w:rsidR="000D75A4" w:rsidRPr="000D75A4" w:rsidTr="00832022">
        <w:tc>
          <w:tcPr>
            <w:tcW w:w="950" w:type="dxa"/>
          </w:tcPr>
          <w:p w:rsidR="000D75A4" w:rsidRPr="000D75A4" w:rsidRDefault="000D75A4" w:rsidP="000D75A4">
            <w:pPr>
              <w:rPr>
                <w:b/>
                <w:sz w:val="24"/>
                <w:szCs w:val="24"/>
              </w:rPr>
            </w:pPr>
            <w:r w:rsidRPr="000D75A4">
              <w:rPr>
                <w:b/>
                <w:sz w:val="24"/>
                <w:szCs w:val="24"/>
              </w:rPr>
              <w:t>1.</w:t>
            </w:r>
          </w:p>
        </w:tc>
        <w:tc>
          <w:tcPr>
            <w:tcW w:w="845" w:type="dxa"/>
          </w:tcPr>
          <w:p w:rsidR="000D75A4" w:rsidRPr="000D75A4" w:rsidRDefault="000D75A4" w:rsidP="000D75A4">
            <w:pPr>
              <w:rPr>
                <w:sz w:val="24"/>
                <w:szCs w:val="24"/>
              </w:rPr>
            </w:pPr>
            <w:r w:rsidRPr="000D75A4">
              <w:rPr>
                <w:sz w:val="24"/>
                <w:szCs w:val="24"/>
              </w:rPr>
              <w:t>1.</w:t>
            </w:r>
          </w:p>
        </w:tc>
        <w:tc>
          <w:tcPr>
            <w:tcW w:w="9246" w:type="dxa"/>
          </w:tcPr>
          <w:p w:rsidR="000D75A4" w:rsidRPr="000D75A4" w:rsidRDefault="000D75A4" w:rsidP="000D75A4">
            <w:pPr>
              <w:rPr>
                <w:sz w:val="24"/>
                <w:szCs w:val="24"/>
              </w:rPr>
            </w:pPr>
            <w:r w:rsidRPr="000D75A4">
              <w:rPr>
                <w:sz w:val="24"/>
                <w:szCs w:val="24"/>
              </w:rPr>
              <w:t>Вводный урок. Что роднит музыку с литературой.</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lastRenderedPageBreak/>
              <w:t>2.</w:t>
            </w:r>
          </w:p>
        </w:tc>
        <w:tc>
          <w:tcPr>
            <w:tcW w:w="845" w:type="dxa"/>
            <w:vMerge w:val="restart"/>
          </w:tcPr>
          <w:p w:rsidR="000D75A4" w:rsidRPr="000D75A4" w:rsidRDefault="000D75A4" w:rsidP="000D75A4">
            <w:pPr>
              <w:rPr>
                <w:sz w:val="24"/>
                <w:szCs w:val="24"/>
              </w:rPr>
            </w:pPr>
            <w:r w:rsidRPr="000D75A4">
              <w:rPr>
                <w:sz w:val="24"/>
                <w:szCs w:val="24"/>
              </w:rPr>
              <w:t>2-3-4</w:t>
            </w:r>
          </w:p>
        </w:tc>
        <w:tc>
          <w:tcPr>
            <w:tcW w:w="9246" w:type="dxa"/>
            <w:vMerge w:val="restart"/>
          </w:tcPr>
          <w:p w:rsidR="000D75A4" w:rsidRPr="000D75A4" w:rsidRDefault="000D75A4" w:rsidP="000D75A4">
            <w:pPr>
              <w:rPr>
                <w:sz w:val="24"/>
                <w:szCs w:val="24"/>
              </w:rPr>
            </w:pPr>
            <w:r w:rsidRPr="000D75A4">
              <w:rPr>
                <w:sz w:val="24"/>
                <w:szCs w:val="24"/>
              </w:rPr>
              <w:t>Вокальная музыка.</w:t>
            </w:r>
          </w:p>
          <w:p w:rsidR="000D75A4" w:rsidRPr="000D75A4" w:rsidRDefault="000D75A4" w:rsidP="000D75A4">
            <w:pPr>
              <w:rPr>
                <w:b/>
                <w:sz w:val="24"/>
                <w:szCs w:val="24"/>
              </w:rPr>
            </w:pPr>
            <w:r w:rsidRPr="000D75A4">
              <w:rPr>
                <w:b/>
                <w:sz w:val="24"/>
                <w:szCs w:val="24"/>
              </w:rPr>
              <w:t>НРК: Песни народов Поволжья</w:t>
            </w:r>
          </w:p>
        </w:tc>
        <w:tc>
          <w:tcPr>
            <w:tcW w:w="1409" w:type="dxa"/>
            <w:vMerge w:val="restart"/>
          </w:tcPr>
          <w:p w:rsidR="000D75A4" w:rsidRPr="000D75A4" w:rsidRDefault="000D75A4" w:rsidP="000D75A4">
            <w:pPr>
              <w:jc w:val="center"/>
              <w:rPr>
                <w:sz w:val="24"/>
                <w:szCs w:val="24"/>
              </w:rPr>
            </w:pPr>
            <w:r w:rsidRPr="000D75A4">
              <w:rPr>
                <w:sz w:val="24"/>
                <w:szCs w:val="24"/>
              </w:rPr>
              <w:t>3</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3.</w:t>
            </w:r>
          </w:p>
        </w:tc>
        <w:tc>
          <w:tcPr>
            <w:tcW w:w="845" w:type="dxa"/>
            <w:vMerge/>
          </w:tcPr>
          <w:p w:rsidR="000D75A4" w:rsidRPr="000D75A4" w:rsidRDefault="000D75A4" w:rsidP="000D75A4">
            <w:pPr>
              <w:rPr>
                <w:sz w:val="24"/>
                <w:szCs w:val="24"/>
              </w:rPr>
            </w:pPr>
          </w:p>
        </w:tc>
        <w:tc>
          <w:tcPr>
            <w:tcW w:w="9246" w:type="dxa"/>
            <w:vMerge/>
          </w:tcPr>
          <w:p w:rsidR="000D75A4" w:rsidRPr="000D75A4" w:rsidRDefault="000D75A4" w:rsidP="000D75A4">
            <w:pPr>
              <w:rPr>
                <w:sz w:val="24"/>
                <w:szCs w:val="24"/>
              </w:rPr>
            </w:pPr>
          </w:p>
        </w:tc>
        <w:tc>
          <w:tcPr>
            <w:tcW w:w="1409" w:type="dxa"/>
            <w:vMerge/>
          </w:tcPr>
          <w:p w:rsidR="000D75A4" w:rsidRPr="000D75A4" w:rsidRDefault="000D75A4" w:rsidP="000D75A4">
            <w:pPr>
              <w:rPr>
                <w:sz w:val="24"/>
                <w:szCs w:val="24"/>
              </w:rPr>
            </w:pP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4.</w:t>
            </w:r>
          </w:p>
        </w:tc>
        <w:tc>
          <w:tcPr>
            <w:tcW w:w="845" w:type="dxa"/>
            <w:vMerge/>
          </w:tcPr>
          <w:p w:rsidR="000D75A4" w:rsidRPr="000D75A4" w:rsidRDefault="000D75A4" w:rsidP="000D75A4">
            <w:pPr>
              <w:rPr>
                <w:sz w:val="24"/>
                <w:szCs w:val="24"/>
              </w:rPr>
            </w:pPr>
          </w:p>
        </w:tc>
        <w:tc>
          <w:tcPr>
            <w:tcW w:w="9246" w:type="dxa"/>
          </w:tcPr>
          <w:p w:rsidR="000D75A4" w:rsidRPr="000D75A4" w:rsidRDefault="000D75A4" w:rsidP="000D75A4">
            <w:pPr>
              <w:rPr>
                <w:sz w:val="24"/>
                <w:szCs w:val="24"/>
              </w:rPr>
            </w:pPr>
            <w:r w:rsidRPr="000D75A4">
              <w:rPr>
                <w:sz w:val="24"/>
                <w:szCs w:val="24"/>
              </w:rPr>
              <w:t>Вокальная музыка</w:t>
            </w:r>
          </w:p>
        </w:tc>
        <w:tc>
          <w:tcPr>
            <w:tcW w:w="1409" w:type="dxa"/>
            <w:vMerge/>
          </w:tcPr>
          <w:p w:rsidR="000D75A4" w:rsidRPr="000D75A4" w:rsidRDefault="000D75A4" w:rsidP="000D75A4">
            <w:pPr>
              <w:rPr>
                <w:sz w:val="24"/>
                <w:szCs w:val="24"/>
              </w:rPr>
            </w:pP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5.</w:t>
            </w:r>
          </w:p>
        </w:tc>
        <w:tc>
          <w:tcPr>
            <w:tcW w:w="845" w:type="dxa"/>
            <w:vMerge w:val="restart"/>
          </w:tcPr>
          <w:p w:rsidR="000D75A4" w:rsidRPr="000D75A4" w:rsidRDefault="000D75A4" w:rsidP="000D75A4">
            <w:pPr>
              <w:rPr>
                <w:sz w:val="24"/>
                <w:szCs w:val="24"/>
              </w:rPr>
            </w:pPr>
            <w:r w:rsidRPr="000D75A4">
              <w:rPr>
                <w:sz w:val="24"/>
                <w:szCs w:val="24"/>
              </w:rPr>
              <w:t>5-6</w:t>
            </w:r>
          </w:p>
        </w:tc>
        <w:tc>
          <w:tcPr>
            <w:tcW w:w="9246" w:type="dxa"/>
            <w:vMerge w:val="restart"/>
          </w:tcPr>
          <w:p w:rsidR="000D75A4" w:rsidRPr="000D75A4" w:rsidRDefault="000D75A4" w:rsidP="000D75A4">
            <w:pPr>
              <w:rPr>
                <w:sz w:val="24"/>
                <w:szCs w:val="24"/>
              </w:rPr>
            </w:pPr>
            <w:r w:rsidRPr="000D75A4">
              <w:rPr>
                <w:sz w:val="24"/>
                <w:szCs w:val="24"/>
              </w:rPr>
              <w:t>Фольклор в музыке русских композиторов.</w:t>
            </w:r>
          </w:p>
          <w:p w:rsidR="000D75A4" w:rsidRPr="000D75A4" w:rsidRDefault="000D75A4" w:rsidP="000D75A4">
            <w:pPr>
              <w:rPr>
                <w:b/>
                <w:sz w:val="24"/>
                <w:szCs w:val="24"/>
              </w:rPr>
            </w:pPr>
            <w:r w:rsidRPr="000D75A4">
              <w:rPr>
                <w:b/>
                <w:sz w:val="24"/>
                <w:szCs w:val="24"/>
              </w:rPr>
              <w:t>НРК: Особенности восприятия музыкального фольклора своего народа  и  других   народов  мира</w:t>
            </w:r>
          </w:p>
        </w:tc>
        <w:tc>
          <w:tcPr>
            <w:tcW w:w="1409" w:type="dxa"/>
            <w:vMerge w:val="restart"/>
          </w:tcPr>
          <w:p w:rsidR="000D75A4" w:rsidRPr="000D75A4" w:rsidRDefault="000D75A4" w:rsidP="000D75A4">
            <w:pPr>
              <w:jc w:val="center"/>
              <w:rPr>
                <w:sz w:val="24"/>
                <w:szCs w:val="24"/>
              </w:rPr>
            </w:pPr>
            <w:r w:rsidRPr="000D75A4">
              <w:rPr>
                <w:sz w:val="24"/>
                <w:szCs w:val="24"/>
              </w:rPr>
              <w:t>2</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6.</w:t>
            </w:r>
          </w:p>
        </w:tc>
        <w:tc>
          <w:tcPr>
            <w:tcW w:w="845" w:type="dxa"/>
            <w:vMerge/>
          </w:tcPr>
          <w:p w:rsidR="000D75A4" w:rsidRPr="000D75A4" w:rsidRDefault="000D75A4" w:rsidP="000D75A4">
            <w:pPr>
              <w:rPr>
                <w:sz w:val="24"/>
                <w:szCs w:val="24"/>
              </w:rPr>
            </w:pPr>
          </w:p>
        </w:tc>
        <w:tc>
          <w:tcPr>
            <w:tcW w:w="9246" w:type="dxa"/>
            <w:vMerge/>
          </w:tcPr>
          <w:p w:rsidR="000D75A4" w:rsidRPr="000D75A4" w:rsidRDefault="000D75A4" w:rsidP="000D75A4">
            <w:pPr>
              <w:rPr>
                <w:sz w:val="24"/>
                <w:szCs w:val="24"/>
              </w:rPr>
            </w:pPr>
          </w:p>
        </w:tc>
        <w:tc>
          <w:tcPr>
            <w:tcW w:w="1409" w:type="dxa"/>
            <w:vMerge/>
          </w:tcPr>
          <w:p w:rsidR="000D75A4" w:rsidRPr="000D75A4" w:rsidRDefault="000D75A4" w:rsidP="000D75A4">
            <w:pPr>
              <w:rPr>
                <w:sz w:val="24"/>
                <w:szCs w:val="24"/>
              </w:rPr>
            </w:pP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7.</w:t>
            </w:r>
          </w:p>
        </w:tc>
        <w:tc>
          <w:tcPr>
            <w:tcW w:w="845" w:type="dxa"/>
          </w:tcPr>
          <w:p w:rsidR="000D75A4" w:rsidRPr="000D75A4" w:rsidRDefault="000D75A4" w:rsidP="000D75A4">
            <w:pPr>
              <w:rPr>
                <w:sz w:val="24"/>
                <w:szCs w:val="24"/>
              </w:rPr>
            </w:pPr>
            <w:r w:rsidRPr="000D75A4">
              <w:rPr>
                <w:sz w:val="24"/>
                <w:szCs w:val="24"/>
              </w:rPr>
              <w:t>7</w:t>
            </w:r>
          </w:p>
        </w:tc>
        <w:tc>
          <w:tcPr>
            <w:tcW w:w="9246" w:type="dxa"/>
          </w:tcPr>
          <w:p w:rsidR="000D75A4" w:rsidRPr="000D75A4" w:rsidRDefault="000D75A4" w:rsidP="000D75A4">
            <w:pPr>
              <w:rPr>
                <w:sz w:val="24"/>
                <w:szCs w:val="24"/>
              </w:rPr>
            </w:pPr>
            <w:r w:rsidRPr="000D75A4">
              <w:rPr>
                <w:sz w:val="24"/>
                <w:szCs w:val="24"/>
              </w:rPr>
              <w:t>Жанры инструментальной и вокальной музыки.</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8.</w:t>
            </w:r>
          </w:p>
        </w:tc>
        <w:tc>
          <w:tcPr>
            <w:tcW w:w="845" w:type="dxa"/>
            <w:vMerge w:val="restart"/>
          </w:tcPr>
          <w:p w:rsidR="000D75A4" w:rsidRPr="000D75A4" w:rsidRDefault="000D75A4" w:rsidP="000D75A4">
            <w:pPr>
              <w:rPr>
                <w:sz w:val="24"/>
                <w:szCs w:val="24"/>
              </w:rPr>
            </w:pPr>
            <w:r w:rsidRPr="000D75A4">
              <w:rPr>
                <w:sz w:val="24"/>
                <w:szCs w:val="24"/>
              </w:rPr>
              <w:t>8-9</w:t>
            </w:r>
          </w:p>
        </w:tc>
        <w:tc>
          <w:tcPr>
            <w:tcW w:w="9246" w:type="dxa"/>
            <w:vMerge w:val="restart"/>
          </w:tcPr>
          <w:p w:rsidR="000D75A4" w:rsidRPr="000D75A4" w:rsidRDefault="000D75A4" w:rsidP="000D75A4">
            <w:pPr>
              <w:rPr>
                <w:b/>
                <w:sz w:val="24"/>
                <w:szCs w:val="24"/>
              </w:rPr>
            </w:pPr>
            <w:r w:rsidRPr="000D75A4">
              <w:rPr>
                <w:sz w:val="24"/>
                <w:szCs w:val="24"/>
              </w:rPr>
              <w:t xml:space="preserve">Вторая жизнь песни. </w:t>
            </w:r>
            <w:r w:rsidRPr="000D75A4">
              <w:rPr>
                <w:b/>
                <w:sz w:val="24"/>
                <w:szCs w:val="24"/>
              </w:rPr>
              <w:t>НРК: Музыкальное прошлое родного края.</w:t>
            </w:r>
          </w:p>
        </w:tc>
        <w:tc>
          <w:tcPr>
            <w:tcW w:w="1409" w:type="dxa"/>
            <w:vMerge w:val="restart"/>
          </w:tcPr>
          <w:p w:rsidR="000D75A4" w:rsidRPr="000D75A4" w:rsidRDefault="000D75A4" w:rsidP="000D75A4">
            <w:pPr>
              <w:jc w:val="center"/>
              <w:rPr>
                <w:sz w:val="24"/>
                <w:szCs w:val="24"/>
              </w:rPr>
            </w:pPr>
            <w:r w:rsidRPr="000D75A4">
              <w:rPr>
                <w:sz w:val="24"/>
                <w:szCs w:val="24"/>
              </w:rPr>
              <w:t>2</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9.</w:t>
            </w:r>
          </w:p>
        </w:tc>
        <w:tc>
          <w:tcPr>
            <w:tcW w:w="845" w:type="dxa"/>
            <w:vMerge/>
          </w:tcPr>
          <w:p w:rsidR="000D75A4" w:rsidRPr="000D75A4" w:rsidRDefault="000D75A4" w:rsidP="000D75A4">
            <w:pPr>
              <w:rPr>
                <w:sz w:val="24"/>
                <w:szCs w:val="24"/>
              </w:rPr>
            </w:pPr>
          </w:p>
        </w:tc>
        <w:tc>
          <w:tcPr>
            <w:tcW w:w="9246" w:type="dxa"/>
            <w:vMerge/>
          </w:tcPr>
          <w:p w:rsidR="000D75A4" w:rsidRPr="000D75A4" w:rsidRDefault="000D75A4" w:rsidP="000D75A4">
            <w:pPr>
              <w:rPr>
                <w:sz w:val="24"/>
                <w:szCs w:val="24"/>
              </w:rPr>
            </w:pPr>
          </w:p>
        </w:tc>
        <w:tc>
          <w:tcPr>
            <w:tcW w:w="1409" w:type="dxa"/>
            <w:vMerge/>
          </w:tcPr>
          <w:p w:rsidR="000D75A4" w:rsidRPr="000D75A4" w:rsidRDefault="000D75A4" w:rsidP="000D75A4">
            <w:pPr>
              <w:rPr>
                <w:sz w:val="24"/>
                <w:szCs w:val="24"/>
              </w:rPr>
            </w:pPr>
          </w:p>
        </w:tc>
        <w:tc>
          <w:tcPr>
            <w:tcW w:w="2336" w:type="dxa"/>
          </w:tcPr>
          <w:p w:rsidR="000D75A4" w:rsidRPr="000D75A4" w:rsidRDefault="000D75A4" w:rsidP="000D75A4">
            <w:pPr>
              <w:rPr>
                <w:sz w:val="24"/>
                <w:szCs w:val="24"/>
              </w:rPr>
            </w:pPr>
          </w:p>
        </w:tc>
      </w:tr>
      <w:tr w:rsidR="000D75A4" w:rsidRPr="000D75A4" w:rsidTr="00832022">
        <w:tc>
          <w:tcPr>
            <w:tcW w:w="14786" w:type="dxa"/>
            <w:gridSpan w:val="5"/>
          </w:tcPr>
          <w:p w:rsidR="000D75A4" w:rsidRPr="000D75A4" w:rsidRDefault="000D75A4" w:rsidP="000D75A4">
            <w:pPr>
              <w:jc w:val="center"/>
              <w:rPr>
                <w:b/>
                <w:sz w:val="24"/>
                <w:szCs w:val="24"/>
              </w:rPr>
            </w:pPr>
            <w:r w:rsidRPr="000D75A4">
              <w:rPr>
                <w:b/>
                <w:sz w:val="24"/>
                <w:szCs w:val="24"/>
              </w:rPr>
              <w:t>2 четверть</w:t>
            </w:r>
          </w:p>
        </w:tc>
      </w:tr>
      <w:tr w:rsidR="000D75A4" w:rsidRPr="000D75A4" w:rsidTr="00832022">
        <w:tc>
          <w:tcPr>
            <w:tcW w:w="950" w:type="dxa"/>
          </w:tcPr>
          <w:p w:rsidR="000D75A4" w:rsidRPr="000D75A4" w:rsidRDefault="000D75A4" w:rsidP="000D75A4">
            <w:pPr>
              <w:rPr>
                <w:b/>
                <w:sz w:val="24"/>
                <w:szCs w:val="24"/>
              </w:rPr>
            </w:pPr>
            <w:r w:rsidRPr="000D75A4">
              <w:rPr>
                <w:b/>
                <w:sz w:val="24"/>
                <w:szCs w:val="24"/>
              </w:rPr>
              <w:t>10.</w:t>
            </w:r>
          </w:p>
        </w:tc>
        <w:tc>
          <w:tcPr>
            <w:tcW w:w="845" w:type="dxa"/>
          </w:tcPr>
          <w:p w:rsidR="000D75A4" w:rsidRPr="000D75A4" w:rsidRDefault="000D75A4" w:rsidP="000D75A4">
            <w:pPr>
              <w:rPr>
                <w:sz w:val="24"/>
                <w:szCs w:val="24"/>
              </w:rPr>
            </w:pPr>
            <w:r w:rsidRPr="000D75A4">
              <w:rPr>
                <w:sz w:val="24"/>
                <w:szCs w:val="24"/>
              </w:rPr>
              <w:t>1</w:t>
            </w:r>
          </w:p>
        </w:tc>
        <w:tc>
          <w:tcPr>
            <w:tcW w:w="9246" w:type="dxa"/>
          </w:tcPr>
          <w:p w:rsidR="000D75A4" w:rsidRPr="000D75A4" w:rsidRDefault="000D75A4" w:rsidP="000D75A4">
            <w:pPr>
              <w:rPr>
                <w:sz w:val="24"/>
                <w:szCs w:val="24"/>
              </w:rPr>
            </w:pPr>
            <w:r w:rsidRPr="000D75A4">
              <w:rPr>
                <w:sz w:val="24"/>
                <w:szCs w:val="24"/>
              </w:rPr>
              <w:t>Всю жизнь мою несу родину в душе…</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11.</w:t>
            </w:r>
          </w:p>
        </w:tc>
        <w:tc>
          <w:tcPr>
            <w:tcW w:w="845" w:type="dxa"/>
          </w:tcPr>
          <w:p w:rsidR="000D75A4" w:rsidRPr="000D75A4" w:rsidRDefault="000D75A4" w:rsidP="000D75A4">
            <w:pPr>
              <w:rPr>
                <w:sz w:val="24"/>
                <w:szCs w:val="24"/>
              </w:rPr>
            </w:pPr>
            <w:r w:rsidRPr="000D75A4">
              <w:rPr>
                <w:sz w:val="24"/>
                <w:szCs w:val="24"/>
              </w:rPr>
              <w:t>2</w:t>
            </w:r>
          </w:p>
        </w:tc>
        <w:tc>
          <w:tcPr>
            <w:tcW w:w="9246" w:type="dxa"/>
          </w:tcPr>
          <w:p w:rsidR="000D75A4" w:rsidRPr="000D75A4" w:rsidRDefault="000D75A4" w:rsidP="000D75A4">
            <w:pPr>
              <w:rPr>
                <w:sz w:val="24"/>
                <w:szCs w:val="24"/>
              </w:rPr>
            </w:pPr>
            <w:r w:rsidRPr="000D75A4">
              <w:rPr>
                <w:sz w:val="24"/>
                <w:szCs w:val="24"/>
              </w:rPr>
              <w:t xml:space="preserve">Писатели  и  поэты  о музыке  и  музыкантах. </w:t>
            </w:r>
            <w:proofErr w:type="spellStart"/>
            <w:r w:rsidRPr="000D75A4">
              <w:rPr>
                <w:sz w:val="24"/>
                <w:szCs w:val="24"/>
              </w:rPr>
              <w:t>Ф.Шопен</w:t>
            </w:r>
            <w:proofErr w:type="spellEnd"/>
            <w:r w:rsidRPr="000D75A4">
              <w:rPr>
                <w:sz w:val="24"/>
                <w:szCs w:val="24"/>
              </w:rPr>
              <w:t>.</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12.</w:t>
            </w:r>
          </w:p>
        </w:tc>
        <w:tc>
          <w:tcPr>
            <w:tcW w:w="845" w:type="dxa"/>
          </w:tcPr>
          <w:p w:rsidR="000D75A4" w:rsidRPr="000D75A4" w:rsidRDefault="000D75A4" w:rsidP="000D75A4">
            <w:pPr>
              <w:rPr>
                <w:sz w:val="24"/>
                <w:szCs w:val="24"/>
              </w:rPr>
            </w:pPr>
            <w:r w:rsidRPr="000D75A4">
              <w:rPr>
                <w:sz w:val="24"/>
                <w:szCs w:val="24"/>
              </w:rPr>
              <w:t>3</w:t>
            </w:r>
          </w:p>
        </w:tc>
        <w:tc>
          <w:tcPr>
            <w:tcW w:w="9246" w:type="dxa"/>
          </w:tcPr>
          <w:p w:rsidR="000D75A4" w:rsidRPr="000D75A4" w:rsidRDefault="000D75A4" w:rsidP="000D75A4">
            <w:pPr>
              <w:rPr>
                <w:b/>
                <w:sz w:val="24"/>
                <w:szCs w:val="24"/>
              </w:rPr>
            </w:pPr>
            <w:r w:rsidRPr="000D75A4">
              <w:rPr>
                <w:sz w:val="24"/>
                <w:szCs w:val="24"/>
              </w:rPr>
              <w:t xml:space="preserve">Первое  путешествие  в музыкальный театр. </w:t>
            </w:r>
            <w:proofErr w:type="spellStart"/>
            <w:r w:rsidRPr="000D75A4">
              <w:rPr>
                <w:sz w:val="24"/>
                <w:szCs w:val="24"/>
              </w:rPr>
              <w:t>Опера</w:t>
            </w:r>
            <w:proofErr w:type="gramStart"/>
            <w:r w:rsidRPr="000D75A4">
              <w:rPr>
                <w:sz w:val="24"/>
                <w:szCs w:val="24"/>
              </w:rPr>
              <w:t>.</w:t>
            </w:r>
            <w:r w:rsidRPr="000D75A4">
              <w:rPr>
                <w:b/>
                <w:sz w:val="24"/>
                <w:szCs w:val="24"/>
              </w:rPr>
              <w:t>Н</w:t>
            </w:r>
            <w:proofErr w:type="gramEnd"/>
            <w:r w:rsidRPr="000D75A4">
              <w:rPr>
                <w:b/>
                <w:sz w:val="24"/>
                <w:szCs w:val="24"/>
              </w:rPr>
              <w:t>РК</w:t>
            </w:r>
            <w:proofErr w:type="spellEnd"/>
            <w:r w:rsidRPr="000D75A4">
              <w:rPr>
                <w:b/>
                <w:sz w:val="24"/>
                <w:szCs w:val="24"/>
              </w:rPr>
              <w:t>: Театры г. Казани</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13.</w:t>
            </w:r>
          </w:p>
        </w:tc>
        <w:tc>
          <w:tcPr>
            <w:tcW w:w="845" w:type="dxa"/>
          </w:tcPr>
          <w:p w:rsidR="000D75A4" w:rsidRPr="000D75A4" w:rsidRDefault="000D75A4" w:rsidP="000D75A4">
            <w:pPr>
              <w:rPr>
                <w:sz w:val="24"/>
                <w:szCs w:val="24"/>
              </w:rPr>
            </w:pPr>
            <w:r w:rsidRPr="000D75A4">
              <w:rPr>
                <w:sz w:val="24"/>
                <w:szCs w:val="24"/>
              </w:rPr>
              <w:t>4</w:t>
            </w:r>
          </w:p>
        </w:tc>
        <w:tc>
          <w:tcPr>
            <w:tcW w:w="9246" w:type="dxa"/>
          </w:tcPr>
          <w:p w:rsidR="000D75A4" w:rsidRPr="000D75A4" w:rsidRDefault="000D75A4" w:rsidP="000D75A4">
            <w:pPr>
              <w:rPr>
                <w:sz w:val="24"/>
                <w:szCs w:val="24"/>
              </w:rPr>
            </w:pPr>
            <w:r w:rsidRPr="000D75A4">
              <w:rPr>
                <w:sz w:val="24"/>
                <w:szCs w:val="24"/>
              </w:rPr>
              <w:t>Второе путешествие в музыкальный театр. Балет.</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14.</w:t>
            </w:r>
          </w:p>
        </w:tc>
        <w:tc>
          <w:tcPr>
            <w:tcW w:w="845" w:type="dxa"/>
          </w:tcPr>
          <w:p w:rsidR="000D75A4" w:rsidRPr="000D75A4" w:rsidRDefault="000D75A4" w:rsidP="000D75A4">
            <w:pPr>
              <w:rPr>
                <w:sz w:val="24"/>
                <w:szCs w:val="24"/>
              </w:rPr>
            </w:pPr>
            <w:r w:rsidRPr="000D75A4">
              <w:rPr>
                <w:sz w:val="24"/>
                <w:szCs w:val="24"/>
              </w:rPr>
              <w:t>5</w:t>
            </w:r>
          </w:p>
        </w:tc>
        <w:tc>
          <w:tcPr>
            <w:tcW w:w="9246" w:type="dxa"/>
          </w:tcPr>
          <w:p w:rsidR="000D75A4" w:rsidRPr="000D75A4" w:rsidRDefault="000D75A4" w:rsidP="000D75A4">
            <w:pPr>
              <w:rPr>
                <w:sz w:val="24"/>
                <w:szCs w:val="24"/>
              </w:rPr>
            </w:pPr>
            <w:r w:rsidRPr="000D75A4">
              <w:rPr>
                <w:sz w:val="24"/>
                <w:szCs w:val="24"/>
              </w:rPr>
              <w:t>Музыка в театре, кино, на телевидении.</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15.</w:t>
            </w:r>
          </w:p>
        </w:tc>
        <w:tc>
          <w:tcPr>
            <w:tcW w:w="845" w:type="dxa"/>
          </w:tcPr>
          <w:p w:rsidR="000D75A4" w:rsidRPr="000D75A4" w:rsidRDefault="000D75A4" w:rsidP="000D75A4">
            <w:pPr>
              <w:rPr>
                <w:sz w:val="24"/>
                <w:szCs w:val="24"/>
              </w:rPr>
            </w:pPr>
            <w:r w:rsidRPr="000D75A4">
              <w:rPr>
                <w:sz w:val="24"/>
                <w:szCs w:val="24"/>
              </w:rPr>
              <w:t>6</w:t>
            </w:r>
          </w:p>
        </w:tc>
        <w:tc>
          <w:tcPr>
            <w:tcW w:w="9246" w:type="dxa"/>
          </w:tcPr>
          <w:p w:rsidR="000D75A4" w:rsidRPr="000D75A4" w:rsidRDefault="000D75A4" w:rsidP="000D75A4">
            <w:pPr>
              <w:rPr>
                <w:sz w:val="24"/>
                <w:szCs w:val="24"/>
              </w:rPr>
            </w:pPr>
            <w:r w:rsidRPr="000D75A4">
              <w:rPr>
                <w:sz w:val="24"/>
                <w:szCs w:val="24"/>
              </w:rPr>
              <w:t>Третье путешествие в музыкальный театр. Мюзикл.</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16.</w:t>
            </w:r>
          </w:p>
        </w:tc>
        <w:tc>
          <w:tcPr>
            <w:tcW w:w="845" w:type="dxa"/>
          </w:tcPr>
          <w:p w:rsidR="000D75A4" w:rsidRPr="000D75A4" w:rsidRDefault="000D75A4" w:rsidP="000D75A4">
            <w:pPr>
              <w:rPr>
                <w:sz w:val="24"/>
                <w:szCs w:val="24"/>
              </w:rPr>
            </w:pPr>
            <w:r w:rsidRPr="000D75A4">
              <w:rPr>
                <w:sz w:val="24"/>
                <w:szCs w:val="24"/>
              </w:rPr>
              <w:t>7</w:t>
            </w:r>
          </w:p>
        </w:tc>
        <w:tc>
          <w:tcPr>
            <w:tcW w:w="9246" w:type="dxa"/>
          </w:tcPr>
          <w:p w:rsidR="000D75A4" w:rsidRPr="000D75A4" w:rsidRDefault="000D75A4" w:rsidP="000D75A4">
            <w:pPr>
              <w:rPr>
                <w:sz w:val="24"/>
                <w:szCs w:val="24"/>
              </w:rPr>
            </w:pPr>
            <w:r w:rsidRPr="000D75A4">
              <w:rPr>
                <w:sz w:val="24"/>
                <w:szCs w:val="24"/>
              </w:rPr>
              <w:t xml:space="preserve">Систематизация знаний по разделу </w:t>
            </w:r>
            <w:r w:rsidRPr="000D75A4">
              <w:rPr>
                <w:sz w:val="24"/>
                <w:szCs w:val="24"/>
                <w:lang w:val="en-US"/>
              </w:rPr>
              <w:t>I</w:t>
            </w:r>
          </w:p>
        </w:tc>
        <w:tc>
          <w:tcPr>
            <w:tcW w:w="1409" w:type="dxa"/>
          </w:tcPr>
          <w:p w:rsidR="000D75A4" w:rsidRPr="000D75A4" w:rsidRDefault="000D75A4" w:rsidP="000D75A4">
            <w:pPr>
              <w:jc w:val="center"/>
              <w:rPr>
                <w:sz w:val="24"/>
                <w:szCs w:val="24"/>
              </w:rPr>
            </w:pPr>
          </w:p>
        </w:tc>
        <w:tc>
          <w:tcPr>
            <w:tcW w:w="2336" w:type="dxa"/>
          </w:tcPr>
          <w:p w:rsidR="000D75A4" w:rsidRPr="000D75A4" w:rsidRDefault="000D75A4" w:rsidP="000D75A4">
            <w:pPr>
              <w:jc w:val="center"/>
              <w:rPr>
                <w:sz w:val="24"/>
                <w:szCs w:val="24"/>
                <w:lang w:val="en-US"/>
              </w:rPr>
            </w:pPr>
            <w:r w:rsidRPr="000D75A4">
              <w:rPr>
                <w:sz w:val="24"/>
                <w:szCs w:val="24"/>
                <w:lang w:val="en-US"/>
              </w:rPr>
              <w:t>1</w:t>
            </w:r>
          </w:p>
        </w:tc>
      </w:tr>
      <w:tr w:rsidR="000D75A4" w:rsidRPr="000D75A4" w:rsidTr="00832022">
        <w:tc>
          <w:tcPr>
            <w:tcW w:w="11041" w:type="dxa"/>
            <w:gridSpan w:val="3"/>
          </w:tcPr>
          <w:p w:rsidR="000D75A4" w:rsidRPr="000D75A4" w:rsidRDefault="000D75A4" w:rsidP="000D75A4">
            <w:pPr>
              <w:jc w:val="center"/>
              <w:rPr>
                <w:b/>
                <w:sz w:val="24"/>
                <w:szCs w:val="24"/>
              </w:rPr>
            </w:pPr>
            <w:r w:rsidRPr="000D75A4">
              <w:rPr>
                <w:b/>
                <w:sz w:val="24"/>
                <w:szCs w:val="24"/>
              </w:rPr>
              <w:t xml:space="preserve">тема </w:t>
            </w:r>
            <w:proofErr w:type="gramStart"/>
            <w:r w:rsidRPr="000D75A4">
              <w:rPr>
                <w:b/>
                <w:sz w:val="24"/>
                <w:szCs w:val="24"/>
                <w:lang w:val="en-US"/>
              </w:rPr>
              <w:t>II</w:t>
            </w:r>
            <w:proofErr w:type="gramEnd"/>
            <w:r w:rsidRPr="000D75A4">
              <w:rPr>
                <w:b/>
                <w:sz w:val="24"/>
                <w:szCs w:val="24"/>
              </w:rPr>
              <w:t xml:space="preserve">полугодия: «Музыка и изобразительное искусство» </w:t>
            </w:r>
          </w:p>
        </w:tc>
        <w:tc>
          <w:tcPr>
            <w:tcW w:w="1409" w:type="dxa"/>
          </w:tcPr>
          <w:p w:rsidR="000D75A4" w:rsidRPr="000D75A4" w:rsidRDefault="000D75A4" w:rsidP="000D75A4">
            <w:pPr>
              <w:jc w:val="center"/>
              <w:rPr>
                <w:b/>
                <w:sz w:val="24"/>
                <w:szCs w:val="24"/>
              </w:rPr>
            </w:pPr>
            <w:r w:rsidRPr="000D75A4">
              <w:rPr>
                <w:b/>
                <w:sz w:val="24"/>
                <w:szCs w:val="24"/>
              </w:rPr>
              <w:t>19</w:t>
            </w:r>
          </w:p>
        </w:tc>
        <w:tc>
          <w:tcPr>
            <w:tcW w:w="2336" w:type="dxa"/>
          </w:tcPr>
          <w:p w:rsidR="000D75A4" w:rsidRPr="000D75A4" w:rsidRDefault="000D75A4" w:rsidP="000D75A4">
            <w:pPr>
              <w:rPr>
                <w:sz w:val="24"/>
                <w:szCs w:val="24"/>
              </w:rPr>
            </w:pPr>
          </w:p>
        </w:tc>
      </w:tr>
      <w:tr w:rsidR="000D75A4" w:rsidRPr="000D75A4" w:rsidTr="00832022">
        <w:tc>
          <w:tcPr>
            <w:tcW w:w="14786" w:type="dxa"/>
            <w:gridSpan w:val="5"/>
          </w:tcPr>
          <w:p w:rsidR="000D75A4" w:rsidRPr="000D75A4" w:rsidRDefault="000D75A4" w:rsidP="000D75A4">
            <w:pPr>
              <w:jc w:val="center"/>
              <w:rPr>
                <w:b/>
                <w:sz w:val="24"/>
                <w:szCs w:val="24"/>
              </w:rPr>
            </w:pPr>
            <w:r w:rsidRPr="000D75A4">
              <w:rPr>
                <w:b/>
                <w:sz w:val="24"/>
                <w:szCs w:val="24"/>
              </w:rPr>
              <w:t>3 четверть</w:t>
            </w:r>
          </w:p>
        </w:tc>
      </w:tr>
      <w:tr w:rsidR="000D75A4" w:rsidRPr="000D75A4" w:rsidTr="00832022">
        <w:tc>
          <w:tcPr>
            <w:tcW w:w="950" w:type="dxa"/>
          </w:tcPr>
          <w:p w:rsidR="000D75A4" w:rsidRPr="000D75A4" w:rsidRDefault="000D75A4" w:rsidP="000D75A4">
            <w:pPr>
              <w:rPr>
                <w:b/>
                <w:sz w:val="24"/>
                <w:szCs w:val="24"/>
              </w:rPr>
            </w:pPr>
            <w:r w:rsidRPr="000D75A4">
              <w:rPr>
                <w:b/>
                <w:sz w:val="24"/>
                <w:szCs w:val="24"/>
              </w:rPr>
              <w:t>17.</w:t>
            </w:r>
          </w:p>
        </w:tc>
        <w:tc>
          <w:tcPr>
            <w:tcW w:w="845" w:type="dxa"/>
          </w:tcPr>
          <w:p w:rsidR="000D75A4" w:rsidRPr="000D75A4" w:rsidRDefault="000D75A4" w:rsidP="000D75A4">
            <w:pPr>
              <w:rPr>
                <w:sz w:val="24"/>
                <w:szCs w:val="24"/>
              </w:rPr>
            </w:pPr>
            <w:r w:rsidRPr="000D75A4">
              <w:rPr>
                <w:sz w:val="24"/>
                <w:szCs w:val="24"/>
              </w:rPr>
              <w:t>1</w:t>
            </w:r>
          </w:p>
        </w:tc>
        <w:tc>
          <w:tcPr>
            <w:tcW w:w="9246" w:type="dxa"/>
          </w:tcPr>
          <w:p w:rsidR="000D75A4" w:rsidRPr="000D75A4" w:rsidRDefault="000D75A4" w:rsidP="000D75A4">
            <w:pPr>
              <w:rPr>
                <w:sz w:val="24"/>
                <w:szCs w:val="24"/>
              </w:rPr>
            </w:pPr>
            <w:r w:rsidRPr="000D75A4">
              <w:rPr>
                <w:sz w:val="24"/>
                <w:szCs w:val="24"/>
              </w:rPr>
              <w:t>Что роднит музыку с изобразительным искусством.</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18.</w:t>
            </w:r>
          </w:p>
        </w:tc>
        <w:tc>
          <w:tcPr>
            <w:tcW w:w="845" w:type="dxa"/>
          </w:tcPr>
          <w:p w:rsidR="000D75A4" w:rsidRPr="000D75A4" w:rsidRDefault="000D75A4" w:rsidP="000D75A4">
            <w:pPr>
              <w:rPr>
                <w:sz w:val="24"/>
                <w:szCs w:val="24"/>
              </w:rPr>
            </w:pPr>
            <w:r w:rsidRPr="000D75A4">
              <w:rPr>
                <w:sz w:val="24"/>
                <w:szCs w:val="24"/>
              </w:rPr>
              <w:t>2</w:t>
            </w:r>
          </w:p>
        </w:tc>
        <w:tc>
          <w:tcPr>
            <w:tcW w:w="9246" w:type="dxa"/>
          </w:tcPr>
          <w:p w:rsidR="000D75A4" w:rsidRPr="000D75A4" w:rsidRDefault="000D75A4" w:rsidP="000D75A4">
            <w:pPr>
              <w:rPr>
                <w:sz w:val="24"/>
                <w:szCs w:val="24"/>
              </w:rPr>
            </w:pPr>
            <w:proofErr w:type="gramStart"/>
            <w:r w:rsidRPr="000D75A4">
              <w:rPr>
                <w:sz w:val="24"/>
                <w:szCs w:val="24"/>
              </w:rPr>
              <w:t>Небесное</w:t>
            </w:r>
            <w:proofErr w:type="gramEnd"/>
            <w:r w:rsidRPr="000D75A4">
              <w:rPr>
                <w:sz w:val="24"/>
                <w:szCs w:val="24"/>
              </w:rPr>
              <w:t xml:space="preserve"> и земное в звуках и красках.</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19-20.</w:t>
            </w:r>
          </w:p>
        </w:tc>
        <w:tc>
          <w:tcPr>
            <w:tcW w:w="845" w:type="dxa"/>
          </w:tcPr>
          <w:p w:rsidR="000D75A4" w:rsidRPr="000D75A4" w:rsidRDefault="000D75A4" w:rsidP="000D75A4">
            <w:pPr>
              <w:rPr>
                <w:sz w:val="24"/>
                <w:szCs w:val="24"/>
              </w:rPr>
            </w:pPr>
            <w:r w:rsidRPr="000D75A4">
              <w:rPr>
                <w:sz w:val="24"/>
                <w:szCs w:val="24"/>
              </w:rPr>
              <w:t>3-4</w:t>
            </w:r>
          </w:p>
        </w:tc>
        <w:tc>
          <w:tcPr>
            <w:tcW w:w="9246" w:type="dxa"/>
          </w:tcPr>
          <w:p w:rsidR="000D75A4" w:rsidRPr="000D75A4" w:rsidRDefault="000D75A4" w:rsidP="000D75A4">
            <w:pPr>
              <w:rPr>
                <w:sz w:val="24"/>
                <w:szCs w:val="24"/>
              </w:rPr>
            </w:pPr>
            <w:r w:rsidRPr="000D75A4">
              <w:rPr>
                <w:sz w:val="24"/>
                <w:szCs w:val="24"/>
              </w:rPr>
              <w:t xml:space="preserve">Звать через  прошлое  к  настоящему. Музыкальные картины </w:t>
            </w:r>
            <w:proofErr w:type="spellStart"/>
            <w:r w:rsidRPr="000D75A4">
              <w:rPr>
                <w:sz w:val="24"/>
                <w:szCs w:val="24"/>
              </w:rPr>
              <w:t>М.Грекова</w:t>
            </w:r>
            <w:proofErr w:type="spellEnd"/>
            <w:r w:rsidRPr="000D75A4">
              <w:rPr>
                <w:sz w:val="24"/>
                <w:szCs w:val="24"/>
              </w:rPr>
              <w:t>. Духовой оркестр.</w:t>
            </w:r>
          </w:p>
        </w:tc>
        <w:tc>
          <w:tcPr>
            <w:tcW w:w="1409" w:type="dxa"/>
          </w:tcPr>
          <w:p w:rsidR="000D75A4" w:rsidRPr="000D75A4" w:rsidRDefault="000D75A4" w:rsidP="000D75A4">
            <w:pPr>
              <w:jc w:val="center"/>
              <w:rPr>
                <w:sz w:val="24"/>
                <w:szCs w:val="24"/>
              </w:rPr>
            </w:pPr>
            <w:r w:rsidRPr="000D75A4">
              <w:rPr>
                <w:sz w:val="24"/>
                <w:szCs w:val="24"/>
              </w:rPr>
              <w:t>2</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21-22.</w:t>
            </w:r>
          </w:p>
        </w:tc>
        <w:tc>
          <w:tcPr>
            <w:tcW w:w="845" w:type="dxa"/>
          </w:tcPr>
          <w:p w:rsidR="000D75A4" w:rsidRPr="000D75A4" w:rsidRDefault="000D75A4" w:rsidP="000D75A4">
            <w:pPr>
              <w:rPr>
                <w:sz w:val="24"/>
                <w:szCs w:val="24"/>
              </w:rPr>
            </w:pPr>
            <w:r w:rsidRPr="000D75A4">
              <w:rPr>
                <w:sz w:val="24"/>
                <w:szCs w:val="24"/>
              </w:rPr>
              <w:t>5-6</w:t>
            </w:r>
          </w:p>
        </w:tc>
        <w:tc>
          <w:tcPr>
            <w:tcW w:w="9246" w:type="dxa"/>
          </w:tcPr>
          <w:p w:rsidR="000D75A4" w:rsidRPr="000D75A4" w:rsidRDefault="000D75A4" w:rsidP="000D75A4">
            <w:pPr>
              <w:rPr>
                <w:sz w:val="24"/>
                <w:szCs w:val="24"/>
              </w:rPr>
            </w:pPr>
            <w:r w:rsidRPr="000D75A4">
              <w:rPr>
                <w:sz w:val="24"/>
                <w:szCs w:val="24"/>
              </w:rPr>
              <w:t>Музыкальная живопись и живописная музыка.</w:t>
            </w:r>
          </w:p>
        </w:tc>
        <w:tc>
          <w:tcPr>
            <w:tcW w:w="1409" w:type="dxa"/>
          </w:tcPr>
          <w:p w:rsidR="000D75A4" w:rsidRPr="000D75A4" w:rsidRDefault="000D75A4" w:rsidP="000D75A4">
            <w:pPr>
              <w:jc w:val="center"/>
              <w:rPr>
                <w:sz w:val="24"/>
                <w:szCs w:val="24"/>
              </w:rPr>
            </w:pPr>
            <w:r w:rsidRPr="000D75A4">
              <w:rPr>
                <w:sz w:val="24"/>
                <w:szCs w:val="24"/>
              </w:rPr>
              <w:t>2</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23.</w:t>
            </w:r>
          </w:p>
        </w:tc>
        <w:tc>
          <w:tcPr>
            <w:tcW w:w="845" w:type="dxa"/>
          </w:tcPr>
          <w:p w:rsidR="000D75A4" w:rsidRPr="000D75A4" w:rsidRDefault="000D75A4" w:rsidP="000D75A4">
            <w:pPr>
              <w:rPr>
                <w:sz w:val="24"/>
                <w:szCs w:val="24"/>
              </w:rPr>
            </w:pPr>
            <w:r w:rsidRPr="000D75A4">
              <w:rPr>
                <w:sz w:val="24"/>
                <w:szCs w:val="24"/>
              </w:rPr>
              <w:t>7</w:t>
            </w:r>
          </w:p>
        </w:tc>
        <w:tc>
          <w:tcPr>
            <w:tcW w:w="9246" w:type="dxa"/>
          </w:tcPr>
          <w:p w:rsidR="000D75A4" w:rsidRPr="000D75A4" w:rsidRDefault="000D75A4" w:rsidP="000D75A4">
            <w:pPr>
              <w:rPr>
                <w:sz w:val="24"/>
                <w:szCs w:val="24"/>
              </w:rPr>
            </w:pPr>
            <w:proofErr w:type="spellStart"/>
            <w:r w:rsidRPr="000D75A4">
              <w:rPr>
                <w:sz w:val="24"/>
                <w:szCs w:val="24"/>
              </w:rPr>
              <w:t>Колокольность</w:t>
            </w:r>
            <w:proofErr w:type="spellEnd"/>
            <w:r w:rsidRPr="000D75A4">
              <w:rPr>
                <w:sz w:val="24"/>
                <w:szCs w:val="24"/>
              </w:rPr>
              <w:t xml:space="preserve"> в музыке и изобразительном искусстве.</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24.</w:t>
            </w:r>
          </w:p>
        </w:tc>
        <w:tc>
          <w:tcPr>
            <w:tcW w:w="845" w:type="dxa"/>
          </w:tcPr>
          <w:p w:rsidR="000D75A4" w:rsidRPr="000D75A4" w:rsidRDefault="000D75A4" w:rsidP="000D75A4">
            <w:pPr>
              <w:rPr>
                <w:sz w:val="24"/>
                <w:szCs w:val="24"/>
              </w:rPr>
            </w:pPr>
            <w:r w:rsidRPr="000D75A4">
              <w:rPr>
                <w:sz w:val="24"/>
                <w:szCs w:val="24"/>
              </w:rPr>
              <w:t>8</w:t>
            </w:r>
          </w:p>
        </w:tc>
        <w:tc>
          <w:tcPr>
            <w:tcW w:w="9246" w:type="dxa"/>
          </w:tcPr>
          <w:p w:rsidR="000D75A4" w:rsidRPr="000D75A4" w:rsidRDefault="000D75A4" w:rsidP="000D75A4">
            <w:pPr>
              <w:rPr>
                <w:sz w:val="24"/>
                <w:szCs w:val="24"/>
              </w:rPr>
            </w:pPr>
            <w:r w:rsidRPr="000D75A4">
              <w:rPr>
                <w:sz w:val="24"/>
                <w:szCs w:val="24"/>
              </w:rPr>
              <w:t>Портрет в музыке и изобразительном искусстве.</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25.</w:t>
            </w:r>
          </w:p>
        </w:tc>
        <w:tc>
          <w:tcPr>
            <w:tcW w:w="845" w:type="dxa"/>
          </w:tcPr>
          <w:p w:rsidR="000D75A4" w:rsidRPr="000D75A4" w:rsidRDefault="000D75A4" w:rsidP="000D75A4">
            <w:pPr>
              <w:rPr>
                <w:sz w:val="24"/>
                <w:szCs w:val="24"/>
              </w:rPr>
            </w:pPr>
            <w:r w:rsidRPr="000D75A4">
              <w:rPr>
                <w:sz w:val="24"/>
                <w:szCs w:val="24"/>
              </w:rPr>
              <w:t>9</w:t>
            </w:r>
          </w:p>
        </w:tc>
        <w:tc>
          <w:tcPr>
            <w:tcW w:w="9246" w:type="dxa"/>
          </w:tcPr>
          <w:p w:rsidR="000D75A4" w:rsidRPr="000D75A4" w:rsidRDefault="000D75A4" w:rsidP="000D75A4">
            <w:pPr>
              <w:rPr>
                <w:sz w:val="24"/>
                <w:szCs w:val="24"/>
              </w:rPr>
            </w:pPr>
            <w:r w:rsidRPr="000D75A4">
              <w:rPr>
                <w:sz w:val="24"/>
                <w:szCs w:val="24"/>
              </w:rPr>
              <w:t>Волшебная   палочка   дирижера. Симфонический оркестр.</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26.</w:t>
            </w:r>
          </w:p>
        </w:tc>
        <w:tc>
          <w:tcPr>
            <w:tcW w:w="845" w:type="dxa"/>
          </w:tcPr>
          <w:p w:rsidR="000D75A4" w:rsidRPr="000D75A4" w:rsidRDefault="000D75A4" w:rsidP="000D75A4">
            <w:pPr>
              <w:rPr>
                <w:sz w:val="24"/>
                <w:szCs w:val="24"/>
              </w:rPr>
            </w:pPr>
            <w:r w:rsidRPr="000D75A4">
              <w:rPr>
                <w:sz w:val="24"/>
                <w:szCs w:val="24"/>
              </w:rPr>
              <w:t>10</w:t>
            </w:r>
          </w:p>
        </w:tc>
        <w:tc>
          <w:tcPr>
            <w:tcW w:w="9246" w:type="dxa"/>
          </w:tcPr>
          <w:p w:rsidR="000D75A4" w:rsidRPr="000D75A4" w:rsidRDefault="000D75A4" w:rsidP="000D75A4">
            <w:pPr>
              <w:rPr>
                <w:sz w:val="24"/>
                <w:szCs w:val="24"/>
              </w:rPr>
            </w:pPr>
            <w:r w:rsidRPr="000D75A4">
              <w:rPr>
                <w:sz w:val="24"/>
                <w:szCs w:val="24"/>
              </w:rPr>
              <w:t>Волшебная  палочка  дирижера.  Образы  борьбы  и  победы  в  искусстве.</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14786" w:type="dxa"/>
            <w:gridSpan w:val="5"/>
          </w:tcPr>
          <w:p w:rsidR="000D75A4" w:rsidRPr="000D75A4" w:rsidRDefault="000D75A4" w:rsidP="000D75A4">
            <w:pPr>
              <w:tabs>
                <w:tab w:val="left" w:pos="3765"/>
              </w:tabs>
              <w:rPr>
                <w:b/>
                <w:sz w:val="24"/>
                <w:szCs w:val="24"/>
              </w:rPr>
            </w:pPr>
            <w:r w:rsidRPr="000D75A4">
              <w:rPr>
                <w:sz w:val="24"/>
                <w:szCs w:val="24"/>
              </w:rPr>
              <w:tab/>
            </w:r>
            <w:r w:rsidRPr="000D75A4">
              <w:rPr>
                <w:b/>
                <w:sz w:val="24"/>
                <w:szCs w:val="24"/>
              </w:rPr>
              <w:t>4 четверть</w:t>
            </w:r>
          </w:p>
        </w:tc>
      </w:tr>
      <w:tr w:rsidR="000D75A4" w:rsidRPr="000D75A4" w:rsidTr="00832022">
        <w:tc>
          <w:tcPr>
            <w:tcW w:w="950" w:type="dxa"/>
          </w:tcPr>
          <w:p w:rsidR="000D75A4" w:rsidRPr="000D75A4" w:rsidRDefault="000D75A4" w:rsidP="000D75A4">
            <w:pPr>
              <w:rPr>
                <w:b/>
                <w:sz w:val="24"/>
                <w:szCs w:val="24"/>
              </w:rPr>
            </w:pPr>
            <w:r w:rsidRPr="000D75A4">
              <w:rPr>
                <w:b/>
                <w:sz w:val="24"/>
                <w:szCs w:val="24"/>
              </w:rPr>
              <w:t>27.</w:t>
            </w:r>
          </w:p>
        </w:tc>
        <w:tc>
          <w:tcPr>
            <w:tcW w:w="845" w:type="dxa"/>
          </w:tcPr>
          <w:p w:rsidR="000D75A4" w:rsidRPr="000D75A4" w:rsidRDefault="000D75A4" w:rsidP="000D75A4">
            <w:pPr>
              <w:rPr>
                <w:sz w:val="24"/>
                <w:szCs w:val="24"/>
              </w:rPr>
            </w:pPr>
            <w:r w:rsidRPr="000D75A4">
              <w:rPr>
                <w:sz w:val="24"/>
                <w:szCs w:val="24"/>
              </w:rPr>
              <w:t>1</w:t>
            </w:r>
          </w:p>
        </w:tc>
        <w:tc>
          <w:tcPr>
            <w:tcW w:w="9246" w:type="dxa"/>
          </w:tcPr>
          <w:p w:rsidR="000D75A4" w:rsidRPr="000D75A4" w:rsidRDefault="000D75A4" w:rsidP="000D75A4">
            <w:pPr>
              <w:rPr>
                <w:sz w:val="24"/>
                <w:szCs w:val="24"/>
              </w:rPr>
            </w:pPr>
            <w:r w:rsidRPr="000D75A4">
              <w:rPr>
                <w:sz w:val="24"/>
                <w:szCs w:val="24"/>
              </w:rPr>
              <w:t>Застывшая музыка.</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28.</w:t>
            </w:r>
          </w:p>
        </w:tc>
        <w:tc>
          <w:tcPr>
            <w:tcW w:w="845" w:type="dxa"/>
          </w:tcPr>
          <w:p w:rsidR="000D75A4" w:rsidRPr="000D75A4" w:rsidRDefault="000D75A4" w:rsidP="000D75A4">
            <w:pPr>
              <w:rPr>
                <w:sz w:val="24"/>
                <w:szCs w:val="24"/>
              </w:rPr>
            </w:pPr>
            <w:r w:rsidRPr="000D75A4">
              <w:rPr>
                <w:sz w:val="24"/>
                <w:szCs w:val="24"/>
              </w:rPr>
              <w:t>2</w:t>
            </w:r>
          </w:p>
        </w:tc>
        <w:tc>
          <w:tcPr>
            <w:tcW w:w="9246" w:type="dxa"/>
          </w:tcPr>
          <w:p w:rsidR="000D75A4" w:rsidRPr="000D75A4" w:rsidRDefault="000D75A4" w:rsidP="000D75A4">
            <w:pPr>
              <w:rPr>
                <w:sz w:val="24"/>
                <w:szCs w:val="24"/>
              </w:rPr>
            </w:pPr>
            <w:r w:rsidRPr="000D75A4">
              <w:rPr>
                <w:sz w:val="24"/>
                <w:szCs w:val="24"/>
              </w:rPr>
              <w:t>Полифония в музыке и живописи.</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lastRenderedPageBreak/>
              <w:t>29.</w:t>
            </w:r>
          </w:p>
        </w:tc>
        <w:tc>
          <w:tcPr>
            <w:tcW w:w="845" w:type="dxa"/>
          </w:tcPr>
          <w:p w:rsidR="000D75A4" w:rsidRPr="000D75A4" w:rsidRDefault="000D75A4" w:rsidP="000D75A4">
            <w:pPr>
              <w:rPr>
                <w:sz w:val="24"/>
                <w:szCs w:val="24"/>
              </w:rPr>
            </w:pPr>
            <w:r w:rsidRPr="000D75A4">
              <w:rPr>
                <w:sz w:val="24"/>
                <w:szCs w:val="24"/>
              </w:rPr>
              <w:t>3</w:t>
            </w:r>
          </w:p>
        </w:tc>
        <w:tc>
          <w:tcPr>
            <w:tcW w:w="9246" w:type="dxa"/>
          </w:tcPr>
          <w:p w:rsidR="000D75A4" w:rsidRPr="000D75A4" w:rsidRDefault="000D75A4" w:rsidP="000D75A4">
            <w:pPr>
              <w:rPr>
                <w:sz w:val="24"/>
                <w:szCs w:val="24"/>
              </w:rPr>
            </w:pPr>
            <w:r w:rsidRPr="000D75A4">
              <w:rPr>
                <w:sz w:val="24"/>
                <w:szCs w:val="24"/>
              </w:rPr>
              <w:t>Музыка на мольберте.</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30.</w:t>
            </w:r>
          </w:p>
        </w:tc>
        <w:tc>
          <w:tcPr>
            <w:tcW w:w="845" w:type="dxa"/>
          </w:tcPr>
          <w:p w:rsidR="000D75A4" w:rsidRPr="000D75A4" w:rsidRDefault="000D75A4" w:rsidP="000D75A4">
            <w:pPr>
              <w:rPr>
                <w:sz w:val="24"/>
                <w:szCs w:val="24"/>
              </w:rPr>
            </w:pPr>
            <w:r w:rsidRPr="000D75A4">
              <w:rPr>
                <w:sz w:val="24"/>
                <w:szCs w:val="24"/>
              </w:rPr>
              <w:t>4</w:t>
            </w:r>
          </w:p>
        </w:tc>
        <w:tc>
          <w:tcPr>
            <w:tcW w:w="9246" w:type="dxa"/>
          </w:tcPr>
          <w:p w:rsidR="000D75A4" w:rsidRPr="000D75A4" w:rsidRDefault="000D75A4" w:rsidP="000D75A4">
            <w:pPr>
              <w:rPr>
                <w:sz w:val="24"/>
                <w:szCs w:val="24"/>
              </w:rPr>
            </w:pPr>
            <w:r w:rsidRPr="000D75A4">
              <w:rPr>
                <w:sz w:val="24"/>
                <w:szCs w:val="24"/>
              </w:rPr>
              <w:t>Импрессионизм в музыке и живописи.</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31.</w:t>
            </w:r>
          </w:p>
        </w:tc>
        <w:tc>
          <w:tcPr>
            <w:tcW w:w="845" w:type="dxa"/>
          </w:tcPr>
          <w:p w:rsidR="000D75A4" w:rsidRPr="000D75A4" w:rsidRDefault="000D75A4" w:rsidP="000D75A4">
            <w:pPr>
              <w:rPr>
                <w:sz w:val="24"/>
                <w:szCs w:val="24"/>
              </w:rPr>
            </w:pPr>
            <w:r w:rsidRPr="000D75A4">
              <w:rPr>
                <w:sz w:val="24"/>
                <w:szCs w:val="24"/>
              </w:rPr>
              <w:t>5</w:t>
            </w:r>
          </w:p>
        </w:tc>
        <w:tc>
          <w:tcPr>
            <w:tcW w:w="9246" w:type="dxa"/>
          </w:tcPr>
          <w:p w:rsidR="000D75A4" w:rsidRPr="000D75A4" w:rsidRDefault="000D75A4" w:rsidP="000D75A4">
            <w:pPr>
              <w:rPr>
                <w:sz w:val="24"/>
                <w:szCs w:val="24"/>
              </w:rPr>
            </w:pPr>
            <w:r w:rsidRPr="000D75A4">
              <w:rPr>
                <w:sz w:val="24"/>
                <w:szCs w:val="24"/>
              </w:rPr>
              <w:t>О подвигах, о доблести и славе…</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32.</w:t>
            </w:r>
          </w:p>
        </w:tc>
        <w:tc>
          <w:tcPr>
            <w:tcW w:w="845" w:type="dxa"/>
          </w:tcPr>
          <w:p w:rsidR="000D75A4" w:rsidRPr="000D75A4" w:rsidRDefault="000D75A4" w:rsidP="000D75A4">
            <w:pPr>
              <w:rPr>
                <w:sz w:val="24"/>
                <w:szCs w:val="24"/>
              </w:rPr>
            </w:pPr>
            <w:r w:rsidRPr="000D75A4">
              <w:rPr>
                <w:sz w:val="24"/>
                <w:szCs w:val="24"/>
              </w:rPr>
              <w:t>6</w:t>
            </w:r>
          </w:p>
        </w:tc>
        <w:tc>
          <w:tcPr>
            <w:tcW w:w="9246" w:type="dxa"/>
          </w:tcPr>
          <w:p w:rsidR="000D75A4" w:rsidRPr="000D75A4" w:rsidRDefault="000D75A4" w:rsidP="000D75A4">
            <w:pPr>
              <w:rPr>
                <w:sz w:val="24"/>
                <w:szCs w:val="24"/>
              </w:rPr>
            </w:pPr>
            <w:r w:rsidRPr="000D75A4">
              <w:rPr>
                <w:sz w:val="24"/>
                <w:szCs w:val="24"/>
              </w:rPr>
              <w:t>В каждой мимолетности вижу я миры…</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33.</w:t>
            </w:r>
          </w:p>
        </w:tc>
        <w:tc>
          <w:tcPr>
            <w:tcW w:w="845" w:type="dxa"/>
          </w:tcPr>
          <w:p w:rsidR="000D75A4" w:rsidRPr="000D75A4" w:rsidRDefault="000D75A4" w:rsidP="000D75A4">
            <w:pPr>
              <w:rPr>
                <w:sz w:val="24"/>
                <w:szCs w:val="24"/>
              </w:rPr>
            </w:pPr>
            <w:r w:rsidRPr="000D75A4">
              <w:rPr>
                <w:sz w:val="24"/>
                <w:szCs w:val="24"/>
              </w:rPr>
              <w:t>7</w:t>
            </w:r>
          </w:p>
        </w:tc>
        <w:tc>
          <w:tcPr>
            <w:tcW w:w="9246" w:type="dxa"/>
          </w:tcPr>
          <w:p w:rsidR="000D75A4" w:rsidRPr="000D75A4" w:rsidRDefault="000D75A4" w:rsidP="000D75A4">
            <w:pPr>
              <w:rPr>
                <w:sz w:val="24"/>
                <w:szCs w:val="24"/>
              </w:rPr>
            </w:pPr>
            <w:r w:rsidRPr="000D75A4">
              <w:rPr>
                <w:sz w:val="24"/>
                <w:szCs w:val="24"/>
              </w:rPr>
              <w:t>Мир композитора</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34.</w:t>
            </w:r>
          </w:p>
        </w:tc>
        <w:tc>
          <w:tcPr>
            <w:tcW w:w="845" w:type="dxa"/>
          </w:tcPr>
          <w:p w:rsidR="000D75A4" w:rsidRPr="000D75A4" w:rsidRDefault="000D75A4" w:rsidP="000D75A4">
            <w:pPr>
              <w:rPr>
                <w:sz w:val="24"/>
                <w:szCs w:val="24"/>
              </w:rPr>
            </w:pPr>
            <w:r w:rsidRPr="000D75A4">
              <w:rPr>
                <w:sz w:val="24"/>
                <w:szCs w:val="24"/>
              </w:rPr>
              <w:t>8</w:t>
            </w:r>
          </w:p>
        </w:tc>
        <w:tc>
          <w:tcPr>
            <w:tcW w:w="9246" w:type="dxa"/>
          </w:tcPr>
          <w:p w:rsidR="000D75A4" w:rsidRPr="000D75A4" w:rsidRDefault="000D75A4" w:rsidP="000D75A4">
            <w:pPr>
              <w:rPr>
                <w:sz w:val="24"/>
                <w:szCs w:val="24"/>
              </w:rPr>
            </w:pPr>
            <w:r w:rsidRPr="000D75A4">
              <w:rPr>
                <w:sz w:val="24"/>
                <w:szCs w:val="24"/>
              </w:rPr>
              <w:t>С  веком  наравне.  Заключительный  урок – обобщение.</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rPr>
                <w:sz w:val="24"/>
                <w:szCs w:val="24"/>
              </w:rPr>
            </w:pPr>
          </w:p>
        </w:tc>
      </w:tr>
      <w:tr w:rsidR="000D75A4" w:rsidRPr="000D75A4" w:rsidTr="00832022">
        <w:tc>
          <w:tcPr>
            <w:tcW w:w="950" w:type="dxa"/>
          </w:tcPr>
          <w:p w:rsidR="000D75A4" w:rsidRPr="000D75A4" w:rsidRDefault="000D75A4" w:rsidP="000D75A4">
            <w:pPr>
              <w:rPr>
                <w:b/>
                <w:sz w:val="24"/>
                <w:szCs w:val="24"/>
              </w:rPr>
            </w:pPr>
            <w:r w:rsidRPr="000D75A4">
              <w:rPr>
                <w:b/>
                <w:sz w:val="24"/>
                <w:szCs w:val="24"/>
              </w:rPr>
              <w:t>35.</w:t>
            </w:r>
          </w:p>
        </w:tc>
        <w:tc>
          <w:tcPr>
            <w:tcW w:w="845" w:type="dxa"/>
          </w:tcPr>
          <w:p w:rsidR="000D75A4" w:rsidRPr="000D75A4" w:rsidRDefault="000D75A4" w:rsidP="000D75A4">
            <w:pPr>
              <w:rPr>
                <w:sz w:val="24"/>
                <w:szCs w:val="24"/>
              </w:rPr>
            </w:pPr>
            <w:r w:rsidRPr="000D75A4">
              <w:rPr>
                <w:sz w:val="24"/>
                <w:szCs w:val="24"/>
              </w:rPr>
              <w:t>9</w:t>
            </w:r>
          </w:p>
        </w:tc>
        <w:tc>
          <w:tcPr>
            <w:tcW w:w="9246" w:type="dxa"/>
          </w:tcPr>
          <w:p w:rsidR="000D75A4" w:rsidRPr="000D75A4" w:rsidRDefault="000D75A4" w:rsidP="000D75A4">
            <w:pPr>
              <w:rPr>
                <w:sz w:val="24"/>
                <w:szCs w:val="24"/>
              </w:rPr>
            </w:pPr>
            <w:r w:rsidRPr="000D75A4">
              <w:rPr>
                <w:sz w:val="24"/>
                <w:szCs w:val="24"/>
              </w:rPr>
              <w:t>Итоговое тестирование.</w:t>
            </w:r>
          </w:p>
        </w:tc>
        <w:tc>
          <w:tcPr>
            <w:tcW w:w="1409" w:type="dxa"/>
          </w:tcPr>
          <w:p w:rsidR="000D75A4" w:rsidRPr="000D75A4" w:rsidRDefault="000D75A4" w:rsidP="000D75A4">
            <w:pPr>
              <w:jc w:val="center"/>
              <w:rPr>
                <w:sz w:val="24"/>
                <w:szCs w:val="24"/>
              </w:rPr>
            </w:pPr>
            <w:r w:rsidRPr="000D75A4">
              <w:rPr>
                <w:sz w:val="24"/>
                <w:szCs w:val="24"/>
              </w:rPr>
              <w:t>1</w:t>
            </w:r>
          </w:p>
        </w:tc>
        <w:tc>
          <w:tcPr>
            <w:tcW w:w="2336" w:type="dxa"/>
          </w:tcPr>
          <w:p w:rsidR="000D75A4" w:rsidRPr="000D75A4" w:rsidRDefault="000D75A4" w:rsidP="000D75A4">
            <w:pPr>
              <w:jc w:val="center"/>
              <w:rPr>
                <w:sz w:val="24"/>
                <w:szCs w:val="24"/>
              </w:rPr>
            </w:pPr>
            <w:r w:rsidRPr="000D75A4">
              <w:rPr>
                <w:sz w:val="24"/>
                <w:szCs w:val="24"/>
              </w:rPr>
              <w:t>1</w:t>
            </w:r>
          </w:p>
        </w:tc>
      </w:tr>
      <w:tr w:rsidR="000D75A4" w:rsidRPr="000D75A4" w:rsidTr="00832022">
        <w:tc>
          <w:tcPr>
            <w:tcW w:w="1795" w:type="dxa"/>
            <w:gridSpan w:val="2"/>
          </w:tcPr>
          <w:p w:rsidR="000D75A4" w:rsidRPr="000D75A4" w:rsidRDefault="000D75A4" w:rsidP="000D75A4">
            <w:pPr>
              <w:rPr>
                <w:sz w:val="24"/>
                <w:szCs w:val="24"/>
              </w:rPr>
            </w:pPr>
            <w:r w:rsidRPr="000D75A4">
              <w:rPr>
                <w:b/>
                <w:sz w:val="24"/>
                <w:szCs w:val="24"/>
              </w:rPr>
              <w:t>Итого:</w:t>
            </w:r>
          </w:p>
        </w:tc>
        <w:tc>
          <w:tcPr>
            <w:tcW w:w="9246" w:type="dxa"/>
          </w:tcPr>
          <w:p w:rsidR="000D75A4" w:rsidRPr="000D75A4" w:rsidRDefault="000D75A4" w:rsidP="000D75A4">
            <w:pPr>
              <w:rPr>
                <w:sz w:val="24"/>
                <w:szCs w:val="24"/>
              </w:rPr>
            </w:pPr>
          </w:p>
        </w:tc>
        <w:tc>
          <w:tcPr>
            <w:tcW w:w="1409" w:type="dxa"/>
          </w:tcPr>
          <w:p w:rsidR="000D75A4" w:rsidRPr="000D75A4" w:rsidRDefault="000D75A4" w:rsidP="000D75A4">
            <w:pPr>
              <w:jc w:val="center"/>
              <w:rPr>
                <w:b/>
                <w:sz w:val="24"/>
                <w:szCs w:val="24"/>
              </w:rPr>
            </w:pPr>
            <w:r w:rsidRPr="000D75A4">
              <w:rPr>
                <w:b/>
                <w:sz w:val="24"/>
                <w:szCs w:val="24"/>
              </w:rPr>
              <w:t>35</w:t>
            </w:r>
          </w:p>
        </w:tc>
        <w:tc>
          <w:tcPr>
            <w:tcW w:w="2336" w:type="dxa"/>
          </w:tcPr>
          <w:p w:rsidR="000D75A4" w:rsidRPr="000D75A4" w:rsidRDefault="000D75A4" w:rsidP="000D75A4">
            <w:pPr>
              <w:jc w:val="center"/>
              <w:rPr>
                <w:b/>
                <w:sz w:val="24"/>
                <w:szCs w:val="24"/>
              </w:rPr>
            </w:pPr>
            <w:r w:rsidRPr="000D75A4">
              <w:rPr>
                <w:b/>
                <w:sz w:val="24"/>
                <w:szCs w:val="24"/>
              </w:rPr>
              <w:t>2</w:t>
            </w:r>
          </w:p>
        </w:tc>
      </w:tr>
    </w:tbl>
    <w:p w:rsidR="000D75A4" w:rsidRPr="000D75A4" w:rsidRDefault="000D75A4" w:rsidP="000D75A4">
      <w:pPr>
        <w:spacing w:after="0" w:line="240" w:lineRule="auto"/>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jc w:val="center"/>
        <w:rPr>
          <w:rFonts w:ascii="Times New Roman" w:eastAsia="Times New Roman" w:hAnsi="Times New Roman" w:cs="Times New Roman"/>
          <w:b/>
          <w:sz w:val="24"/>
          <w:szCs w:val="24"/>
          <w:lang w:eastAsia="ru-RU"/>
        </w:rPr>
      </w:pPr>
    </w:p>
    <w:p w:rsidR="000D75A4" w:rsidRPr="000D75A4" w:rsidRDefault="000D75A4" w:rsidP="000D75A4">
      <w:pPr>
        <w:spacing w:after="0" w:line="240" w:lineRule="auto"/>
        <w:jc w:val="center"/>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 xml:space="preserve"> Раздел </w:t>
      </w:r>
      <w:r w:rsidRPr="000D75A4">
        <w:rPr>
          <w:rFonts w:ascii="Times New Roman" w:eastAsia="Times New Roman" w:hAnsi="Times New Roman" w:cs="Times New Roman"/>
          <w:b/>
          <w:sz w:val="24"/>
          <w:szCs w:val="24"/>
          <w:lang w:val="en-US" w:eastAsia="ru-RU"/>
        </w:rPr>
        <w:t>V</w:t>
      </w:r>
      <w:r w:rsidRPr="000D75A4">
        <w:rPr>
          <w:rFonts w:ascii="Times New Roman" w:eastAsia="Times New Roman" w:hAnsi="Times New Roman" w:cs="Times New Roman"/>
          <w:b/>
          <w:sz w:val="24"/>
          <w:szCs w:val="24"/>
          <w:lang w:eastAsia="ru-RU"/>
        </w:rPr>
        <w:t>.КАЛЕНДАРНО-ТЕМАТИЧЕСКОЕ ПЛАНИРОВАНИЕ</w:t>
      </w:r>
    </w:p>
    <w:tbl>
      <w:tblPr>
        <w:tblStyle w:val="a5"/>
        <w:tblW w:w="5000" w:type="pct"/>
        <w:tblInd w:w="250" w:type="dxa"/>
        <w:tblLayout w:type="fixed"/>
        <w:tblLook w:val="04A0" w:firstRow="1" w:lastRow="0" w:firstColumn="1" w:lastColumn="0" w:noHBand="0" w:noVBand="1"/>
      </w:tblPr>
      <w:tblGrid>
        <w:gridCol w:w="792"/>
        <w:gridCol w:w="2377"/>
        <w:gridCol w:w="784"/>
        <w:gridCol w:w="1183"/>
        <w:gridCol w:w="2236"/>
        <w:gridCol w:w="1275"/>
        <w:gridCol w:w="1984"/>
        <w:gridCol w:w="2032"/>
        <w:gridCol w:w="976"/>
        <w:gridCol w:w="1147"/>
      </w:tblGrid>
      <w:tr w:rsidR="000D75A4" w:rsidRPr="000D75A4" w:rsidTr="00832022">
        <w:tc>
          <w:tcPr>
            <w:tcW w:w="268" w:type="pct"/>
            <w:vMerge w:val="restart"/>
            <w:vAlign w:val="center"/>
          </w:tcPr>
          <w:p w:rsidR="000D75A4" w:rsidRPr="000D75A4" w:rsidRDefault="000D75A4" w:rsidP="000D75A4">
            <w:pPr>
              <w:jc w:val="center"/>
              <w:rPr>
                <w:b/>
                <w:sz w:val="24"/>
                <w:szCs w:val="24"/>
              </w:rPr>
            </w:pPr>
            <w:r w:rsidRPr="000D75A4">
              <w:rPr>
                <w:b/>
                <w:sz w:val="24"/>
                <w:szCs w:val="24"/>
              </w:rPr>
              <w:t>№</w:t>
            </w:r>
          </w:p>
        </w:tc>
        <w:tc>
          <w:tcPr>
            <w:tcW w:w="804" w:type="pct"/>
            <w:vMerge w:val="restart"/>
            <w:vAlign w:val="center"/>
          </w:tcPr>
          <w:p w:rsidR="000D75A4" w:rsidRPr="000D75A4" w:rsidRDefault="000D75A4" w:rsidP="000D75A4">
            <w:pPr>
              <w:jc w:val="center"/>
              <w:rPr>
                <w:b/>
                <w:sz w:val="24"/>
                <w:szCs w:val="24"/>
              </w:rPr>
            </w:pPr>
            <w:r w:rsidRPr="000D75A4">
              <w:rPr>
                <w:b/>
                <w:sz w:val="24"/>
                <w:szCs w:val="24"/>
              </w:rPr>
              <w:t>Тема</w:t>
            </w:r>
          </w:p>
          <w:p w:rsidR="000D75A4" w:rsidRPr="000D75A4" w:rsidRDefault="000D75A4" w:rsidP="000D75A4">
            <w:pPr>
              <w:jc w:val="center"/>
              <w:rPr>
                <w:b/>
                <w:sz w:val="24"/>
                <w:szCs w:val="24"/>
              </w:rPr>
            </w:pPr>
            <w:r w:rsidRPr="000D75A4">
              <w:rPr>
                <w:b/>
                <w:sz w:val="24"/>
                <w:szCs w:val="24"/>
              </w:rPr>
              <w:t>урока</w:t>
            </w:r>
          </w:p>
        </w:tc>
        <w:tc>
          <w:tcPr>
            <w:tcW w:w="265" w:type="pct"/>
            <w:vMerge w:val="restart"/>
            <w:vAlign w:val="center"/>
          </w:tcPr>
          <w:p w:rsidR="000D75A4" w:rsidRPr="000D75A4" w:rsidRDefault="000D75A4" w:rsidP="000D75A4">
            <w:pPr>
              <w:rPr>
                <w:b/>
                <w:sz w:val="24"/>
                <w:szCs w:val="24"/>
              </w:rPr>
            </w:pPr>
            <w:r w:rsidRPr="000D75A4">
              <w:rPr>
                <w:b/>
                <w:spacing w:val="-1"/>
                <w:sz w:val="24"/>
                <w:szCs w:val="24"/>
              </w:rPr>
              <w:t>Кол-во часов</w:t>
            </w:r>
          </w:p>
        </w:tc>
        <w:tc>
          <w:tcPr>
            <w:tcW w:w="400" w:type="pct"/>
            <w:vMerge w:val="restart"/>
          </w:tcPr>
          <w:p w:rsidR="000D75A4" w:rsidRPr="000D75A4" w:rsidRDefault="000D75A4" w:rsidP="000D75A4">
            <w:pPr>
              <w:jc w:val="center"/>
              <w:rPr>
                <w:b/>
                <w:spacing w:val="-3"/>
                <w:sz w:val="24"/>
                <w:szCs w:val="24"/>
              </w:rPr>
            </w:pPr>
            <w:r w:rsidRPr="000D75A4">
              <w:rPr>
                <w:b/>
                <w:spacing w:val="-3"/>
                <w:sz w:val="24"/>
                <w:szCs w:val="24"/>
              </w:rPr>
              <w:t>Тип урока</w:t>
            </w:r>
          </w:p>
        </w:tc>
        <w:tc>
          <w:tcPr>
            <w:tcW w:w="756" w:type="pct"/>
            <w:vMerge w:val="restart"/>
          </w:tcPr>
          <w:p w:rsidR="000D75A4" w:rsidRPr="000D75A4" w:rsidRDefault="000D75A4" w:rsidP="000D75A4">
            <w:pPr>
              <w:jc w:val="center"/>
              <w:rPr>
                <w:b/>
                <w:spacing w:val="-3"/>
                <w:sz w:val="24"/>
                <w:szCs w:val="24"/>
              </w:rPr>
            </w:pPr>
            <w:r w:rsidRPr="000D75A4">
              <w:rPr>
                <w:b/>
                <w:spacing w:val="-3"/>
                <w:sz w:val="24"/>
                <w:szCs w:val="24"/>
              </w:rPr>
              <w:t xml:space="preserve">Требования к уровню подготовки </w:t>
            </w:r>
            <w:proofErr w:type="gramStart"/>
            <w:r w:rsidRPr="000D75A4">
              <w:rPr>
                <w:b/>
                <w:spacing w:val="-3"/>
                <w:sz w:val="24"/>
                <w:szCs w:val="24"/>
              </w:rPr>
              <w:t>обучающихся</w:t>
            </w:r>
            <w:proofErr w:type="gramEnd"/>
            <w:r w:rsidRPr="000D75A4">
              <w:rPr>
                <w:b/>
                <w:spacing w:val="-3"/>
                <w:sz w:val="24"/>
                <w:szCs w:val="24"/>
              </w:rPr>
              <w:t xml:space="preserve"> (характеристика деятельности) </w:t>
            </w:r>
          </w:p>
        </w:tc>
        <w:tc>
          <w:tcPr>
            <w:tcW w:w="431" w:type="pct"/>
            <w:vMerge w:val="restart"/>
          </w:tcPr>
          <w:p w:rsidR="000D75A4" w:rsidRPr="000D75A4" w:rsidRDefault="000D75A4" w:rsidP="000D75A4">
            <w:pPr>
              <w:jc w:val="center"/>
              <w:rPr>
                <w:b/>
                <w:spacing w:val="-3"/>
                <w:sz w:val="24"/>
                <w:szCs w:val="24"/>
              </w:rPr>
            </w:pPr>
            <w:r w:rsidRPr="000D75A4">
              <w:rPr>
                <w:b/>
                <w:spacing w:val="-3"/>
                <w:sz w:val="24"/>
                <w:szCs w:val="24"/>
              </w:rPr>
              <w:t>Вид контроля</w:t>
            </w:r>
          </w:p>
        </w:tc>
        <w:tc>
          <w:tcPr>
            <w:tcW w:w="1358" w:type="pct"/>
            <w:gridSpan w:val="2"/>
          </w:tcPr>
          <w:p w:rsidR="000D75A4" w:rsidRPr="000D75A4" w:rsidRDefault="000D75A4" w:rsidP="000D75A4">
            <w:pPr>
              <w:jc w:val="center"/>
              <w:rPr>
                <w:b/>
                <w:spacing w:val="-3"/>
                <w:sz w:val="24"/>
                <w:szCs w:val="24"/>
              </w:rPr>
            </w:pPr>
            <w:r w:rsidRPr="000D75A4">
              <w:rPr>
                <w:b/>
                <w:spacing w:val="-3"/>
                <w:sz w:val="24"/>
                <w:szCs w:val="24"/>
              </w:rPr>
              <w:t>Музыкальный материал</w:t>
            </w:r>
          </w:p>
        </w:tc>
        <w:tc>
          <w:tcPr>
            <w:tcW w:w="718" w:type="pct"/>
            <w:gridSpan w:val="2"/>
            <w:vAlign w:val="center"/>
          </w:tcPr>
          <w:p w:rsidR="000D75A4" w:rsidRPr="000D75A4" w:rsidRDefault="000D75A4" w:rsidP="000D75A4">
            <w:pPr>
              <w:jc w:val="center"/>
              <w:rPr>
                <w:b/>
                <w:spacing w:val="-3"/>
                <w:sz w:val="24"/>
                <w:szCs w:val="24"/>
              </w:rPr>
            </w:pPr>
            <w:r w:rsidRPr="000D75A4">
              <w:rPr>
                <w:b/>
                <w:spacing w:val="-3"/>
                <w:sz w:val="24"/>
                <w:szCs w:val="24"/>
              </w:rPr>
              <w:t>Дата</w:t>
            </w:r>
          </w:p>
          <w:p w:rsidR="000D75A4" w:rsidRPr="000D75A4" w:rsidRDefault="000D75A4" w:rsidP="000D75A4">
            <w:pPr>
              <w:jc w:val="center"/>
              <w:rPr>
                <w:sz w:val="24"/>
                <w:szCs w:val="24"/>
              </w:rPr>
            </w:pPr>
            <w:r w:rsidRPr="000D75A4">
              <w:rPr>
                <w:b/>
                <w:spacing w:val="-3"/>
                <w:sz w:val="24"/>
                <w:szCs w:val="24"/>
              </w:rPr>
              <w:t xml:space="preserve"> проведения</w:t>
            </w:r>
          </w:p>
        </w:tc>
      </w:tr>
      <w:tr w:rsidR="000D75A4" w:rsidRPr="000D75A4" w:rsidTr="00832022">
        <w:trPr>
          <w:trHeight w:val="100"/>
        </w:trPr>
        <w:tc>
          <w:tcPr>
            <w:tcW w:w="268" w:type="pct"/>
            <w:vMerge/>
          </w:tcPr>
          <w:p w:rsidR="000D75A4" w:rsidRPr="000D75A4" w:rsidRDefault="000D75A4" w:rsidP="000D75A4">
            <w:pPr>
              <w:jc w:val="both"/>
              <w:rPr>
                <w:sz w:val="24"/>
                <w:szCs w:val="24"/>
              </w:rPr>
            </w:pPr>
          </w:p>
        </w:tc>
        <w:tc>
          <w:tcPr>
            <w:tcW w:w="804" w:type="pct"/>
            <w:vMerge/>
          </w:tcPr>
          <w:p w:rsidR="000D75A4" w:rsidRPr="000D75A4" w:rsidRDefault="000D75A4" w:rsidP="000D75A4">
            <w:pPr>
              <w:jc w:val="both"/>
              <w:rPr>
                <w:sz w:val="24"/>
                <w:szCs w:val="24"/>
              </w:rPr>
            </w:pPr>
          </w:p>
        </w:tc>
        <w:tc>
          <w:tcPr>
            <w:tcW w:w="265" w:type="pct"/>
            <w:vMerge/>
          </w:tcPr>
          <w:p w:rsidR="000D75A4" w:rsidRPr="000D75A4" w:rsidRDefault="000D75A4" w:rsidP="000D75A4">
            <w:pPr>
              <w:jc w:val="both"/>
              <w:rPr>
                <w:sz w:val="24"/>
                <w:szCs w:val="24"/>
              </w:rPr>
            </w:pPr>
          </w:p>
        </w:tc>
        <w:tc>
          <w:tcPr>
            <w:tcW w:w="400" w:type="pct"/>
            <w:vMerge/>
          </w:tcPr>
          <w:p w:rsidR="000D75A4" w:rsidRPr="000D75A4" w:rsidRDefault="000D75A4" w:rsidP="000D75A4">
            <w:pPr>
              <w:jc w:val="center"/>
              <w:rPr>
                <w:b/>
                <w:sz w:val="24"/>
                <w:szCs w:val="24"/>
              </w:rPr>
            </w:pPr>
          </w:p>
        </w:tc>
        <w:tc>
          <w:tcPr>
            <w:tcW w:w="756" w:type="pct"/>
            <w:vMerge/>
          </w:tcPr>
          <w:p w:rsidR="000D75A4" w:rsidRPr="000D75A4" w:rsidRDefault="000D75A4" w:rsidP="000D75A4">
            <w:pPr>
              <w:jc w:val="center"/>
              <w:rPr>
                <w:b/>
                <w:sz w:val="24"/>
                <w:szCs w:val="24"/>
              </w:rPr>
            </w:pPr>
          </w:p>
        </w:tc>
        <w:tc>
          <w:tcPr>
            <w:tcW w:w="431" w:type="pct"/>
            <w:vMerge/>
          </w:tcPr>
          <w:p w:rsidR="000D75A4" w:rsidRPr="000D75A4" w:rsidRDefault="000D75A4" w:rsidP="000D75A4">
            <w:pPr>
              <w:jc w:val="center"/>
              <w:rPr>
                <w:b/>
                <w:sz w:val="24"/>
                <w:szCs w:val="24"/>
              </w:rPr>
            </w:pPr>
          </w:p>
        </w:tc>
        <w:tc>
          <w:tcPr>
            <w:tcW w:w="671" w:type="pct"/>
          </w:tcPr>
          <w:p w:rsidR="000D75A4" w:rsidRPr="000D75A4" w:rsidRDefault="000D75A4" w:rsidP="000D75A4">
            <w:pPr>
              <w:jc w:val="center"/>
              <w:rPr>
                <w:b/>
                <w:sz w:val="24"/>
                <w:szCs w:val="24"/>
              </w:rPr>
            </w:pPr>
            <w:r w:rsidRPr="000D75A4">
              <w:rPr>
                <w:b/>
                <w:sz w:val="24"/>
                <w:szCs w:val="24"/>
              </w:rPr>
              <w:t>Слушание музыки</w:t>
            </w:r>
          </w:p>
        </w:tc>
        <w:tc>
          <w:tcPr>
            <w:tcW w:w="687" w:type="pct"/>
          </w:tcPr>
          <w:p w:rsidR="000D75A4" w:rsidRPr="000D75A4" w:rsidRDefault="000D75A4" w:rsidP="000D75A4">
            <w:pPr>
              <w:jc w:val="center"/>
              <w:rPr>
                <w:b/>
                <w:sz w:val="24"/>
                <w:szCs w:val="24"/>
              </w:rPr>
            </w:pPr>
            <w:r w:rsidRPr="000D75A4">
              <w:rPr>
                <w:b/>
                <w:sz w:val="24"/>
                <w:szCs w:val="24"/>
              </w:rPr>
              <w:t>Вокально-хоровой материал</w:t>
            </w:r>
          </w:p>
        </w:tc>
        <w:tc>
          <w:tcPr>
            <w:tcW w:w="330" w:type="pct"/>
            <w:vAlign w:val="center"/>
          </w:tcPr>
          <w:p w:rsidR="000D75A4" w:rsidRPr="000D75A4" w:rsidRDefault="000D75A4" w:rsidP="000D75A4">
            <w:pPr>
              <w:jc w:val="center"/>
              <w:rPr>
                <w:b/>
                <w:sz w:val="24"/>
                <w:szCs w:val="24"/>
              </w:rPr>
            </w:pPr>
            <w:r w:rsidRPr="000D75A4">
              <w:rPr>
                <w:b/>
                <w:sz w:val="24"/>
                <w:szCs w:val="24"/>
              </w:rPr>
              <w:t>План</w:t>
            </w:r>
          </w:p>
        </w:tc>
        <w:tc>
          <w:tcPr>
            <w:tcW w:w="388" w:type="pct"/>
            <w:vAlign w:val="center"/>
          </w:tcPr>
          <w:p w:rsidR="000D75A4" w:rsidRPr="000D75A4" w:rsidRDefault="000D75A4" w:rsidP="000D75A4">
            <w:pPr>
              <w:jc w:val="center"/>
              <w:rPr>
                <w:b/>
                <w:sz w:val="24"/>
                <w:szCs w:val="24"/>
              </w:rPr>
            </w:pPr>
            <w:r w:rsidRPr="000D75A4">
              <w:rPr>
                <w:b/>
                <w:sz w:val="24"/>
                <w:szCs w:val="24"/>
              </w:rPr>
              <w:t>Факт</w:t>
            </w:r>
          </w:p>
        </w:tc>
      </w:tr>
      <w:tr w:rsidR="000D75A4" w:rsidRPr="000D75A4" w:rsidTr="00832022">
        <w:tc>
          <w:tcPr>
            <w:tcW w:w="268" w:type="pct"/>
          </w:tcPr>
          <w:p w:rsidR="000D75A4" w:rsidRPr="000D75A4" w:rsidRDefault="000D75A4" w:rsidP="000D75A4">
            <w:pPr>
              <w:jc w:val="center"/>
              <w:rPr>
                <w:sz w:val="24"/>
                <w:szCs w:val="24"/>
              </w:rPr>
            </w:pPr>
            <w:r w:rsidRPr="000D75A4">
              <w:rPr>
                <w:sz w:val="24"/>
                <w:szCs w:val="24"/>
              </w:rPr>
              <w:t>1</w:t>
            </w:r>
          </w:p>
        </w:tc>
        <w:tc>
          <w:tcPr>
            <w:tcW w:w="804" w:type="pct"/>
          </w:tcPr>
          <w:p w:rsidR="000D75A4" w:rsidRPr="000D75A4" w:rsidRDefault="000D75A4" w:rsidP="000D75A4">
            <w:pPr>
              <w:jc w:val="center"/>
              <w:rPr>
                <w:sz w:val="24"/>
                <w:szCs w:val="24"/>
              </w:rPr>
            </w:pPr>
            <w:r w:rsidRPr="000D75A4">
              <w:rPr>
                <w:sz w:val="24"/>
                <w:szCs w:val="24"/>
              </w:rPr>
              <w:t>2</w:t>
            </w:r>
          </w:p>
        </w:tc>
        <w:tc>
          <w:tcPr>
            <w:tcW w:w="265" w:type="pct"/>
          </w:tcPr>
          <w:p w:rsidR="000D75A4" w:rsidRPr="000D75A4" w:rsidRDefault="000D75A4" w:rsidP="000D75A4">
            <w:pPr>
              <w:jc w:val="center"/>
              <w:rPr>
                <w:sz w:val="24"/>
                <w:szCs w:val="24"/>
              </w:rPr>
            </w:pPr>
            <w:r w:rsidRPr="000D75A4">
              <w:rPr>
                <w:sz w:val="24"/>
                <w:szCs w:val="24"/>
              </w:rPr>
              <w:t>3</w:t>
            </w:r>
          </w:p>
        </w:tc>
        <w:tc>
          <w:tcPr>
            <w:tcW w:w="400" w:type="pct"/>
          </w:tcPr>
          <w:p w:rsidR="000D75A4" w:rsidRPr="000D75A4" w:rsidRDefault="000D75A4" w:rsidP="000D75A4">
            <w:pPr>
              <w:jc w:val="center"/>
              <w:rPr>
                <w:sz w:val="24"/>
                <w:szCs w:val="24"/>
              </w:rPr>
            </w:pPr>
            <w:r w:rsidRPr="000D75A4">
              <w:rPr>
                <w:sz w:val="24"/>
                <w:szCs w:val="24"/>
              </w:rPr>
              <w:t>4</w:t>
            </w:r>
          </w:p>
        </w:tc>
        <w:tc>
          <w:tcPr>
            <w:tcW w:w="756" w:type="pct"/>
          </w:tcPr>
          <w:p w:rsidR="000D75A4" w:rsidRPr="000D75A4" w:rsidRDefault="000D75A4" w:rsidP="000D75A4">
            <w:pPr>
              <w:jc w:val="center"/>
              <w:rPr>
                <w:sz w:val="24"/>
                <w:szCs w:val="24"/>
              </w:rPr>
            </w:pPr>
            <w:r w:rsidRPr="000D75A4">
              <w:rPr>
                <w:sz w:val="24"/>
                <w:szCs w:val="24"/>
              </w:rPr>
              <w:t>5</w:t>
            </w:r>
          </w:p>
        </w:tc>
        <w:tc>
          <w:tcPr>
            <w:tcW w:w="431" w:type="pct"/>
          </w:tcPr>
          <w:p w:rsidR="000D75A4" w:rsidRPr="000D75A4" w:rsidRDefault="000D75A4" w:rsidP="000D75A4">
            <w:pPr>
              <w:jc w:val="center"/>
              <w:rPr>
                <w:sz w:val="24"/>
                <w:szCs w:val="24"/>
              </w:rPr>
            </w:pPr>
            <w:r w:rsidRPr="000D75A4">
              <w:rPr>
                <w:sz w:val="24"/>
                <w:szCs w:val="24"/>
              </w:rPr>
              <w:t>6</w:t>
            </w:r>
          </w:p>
        </w:tc>
        <w:tc>
          <w:tcPr>
            <w:tcW w:w="671" w:type="pct"/>
          </w:tcPr>
          <w:p w:rsidR="000D75A4" w:rsidRPr="000D75A4" w:rsidRDefault="000D75A4" w:rsidP="000D75A4">
            <w:pPr>
              <w:jc w:val="center"/>
              <w:rPr>
                <w:sz w:val="24"/>
                <w:szCs w:val="24"/>
              </w:rPr>
            </w:pPr>
            <w:r w:rsidRPr="000D75A4">
              <w:rPr>
                <w:sz w:val="24"/>
                <w:szCs w:val="24"/>
              </w:rPr>
              <w:t>7</w:t>
            </w:r>
          </w:p>
        </w:tc>
        <w:tc>
          <w:tcPr>
            <w:tcW w:w="687" w:type="pct"/>
          </w:tcPr>
          <w:p w:rsidR="000D75A4" w:rsidRPr="000D75A4" w:rsidRDefault="000D75A4" w:rsidP="000D75A4">
            <w:pPr>
              <w:jc w:val="center"/>
              <w:rPr>
                <w:sz w:val="24"/>
                <w:szCs w:val="24"/>
              </w:rPr>
            </w:pPr>
            <w:r w:rsidRPr="000D75A4">
              <w:rPr>
                <w:sz w:val="24"/>
                <w:szCs w:val="24"/>
              </w:rPr>
              <w:t>8</w:t>
            </w:r>
          </w:p>
        </w:tc>
        <w:tc>
          <w:tcPr>
            <w:tcW w:w="330" w:type="pct"/>
          </w:tcPr>
          <w:p w:rsidR="000D75A4" w:rsidRPr="000D75A4" w:rsidRDefault="000D75A4" w:rsidP="000D75A4">
            <w:pPr>
              <w:jc w:val="center"/>
              <w:rPr>
                <w:sz w:val="24"/>
                <w:szCs w:val="24"/>
              </w:rPr>
            </w:pPr>
            <w:r w:rsidRPr="000D75A4">
              <w:rPr>
                <w:sz w:val="24"/>
                <w:szCs w:val="24"/>
              </w:rPr>
              <w:t>9</w:t>
            </w:r>
          </w:p>
        </w:tc>
        <w:tc>
          <w:tcPr>
            <w:tcW w:w="388" w:type="pct"/>
          </w:tcPr>
          <w:p w:rsidR="000D75A4" w:rsidRPr="000D75A4" w:rsidRDefault="000D75A4" w:rsidP="000D75A4">
            <w:pPr>
              <w:jc w:val="center"/>
              <w:rPr>
                <w:sz w:val="24"/>
                <w:szCs w:val="24"/>
              </w:rPr>
            </w:pPr>
            <w:r w:rsidRPr="000D75A4">
              <w:rPr>
                <w:sz w:val="24"/>
                <w:szCs w:val="24"/>
              </w:rPr>
              <w:t>10</w:t>
            </w:r>
          </w:p>
        </w:tc>
      </w:tr>
      <w:tr w:rsidR="000D75A4" w:rsidRPr="000D75A4" w:rsidTr="00832022">
        <w:tc>
          <w:tcPr>
            <w:tcW w:w="5000" w:type="pct"/>
            <w:gridSpan w:val="10"/>
          </w:tcPr>
          <w:p w:rsidR="000D75A4" w:rsidRPr="000D75A4" w:rsidRDefault="000D75A4" w:rsidP="000D75A4">
            <w:pPr>
              <w:jc w:val="center"/>
            </w:pPr>
            <w:r w:rsidRPr="000D75A4">
              <w:rPr>
                <w:b/>
              </w:rPr>
              <w:t xml:space="preserve">тема </w:t>
            </w:r>
            <w:r w:rsidRPr="000D75A4">
              <w:rPr>
                <w:b/>
                <w:lang w:val="en-US"/>
              </w:rPr>
              <w:t>I</w:t>
            </w:r>
            <w:r w:rsidRPr="000D75A4">
              <w:rPr>
                <w:b/>
              </w:rPr>
              <w:t xml:space="preserve"> полугодия «Музыка и литература»</w:t>
            </w:r>
          </w:p>
        </w:tc>
      </w:tr>
      <w:tr w:rsidR="000D75A4" w:rsidRPr="000D75A4" w:rsidTr="00832022">
        <w:tc>
          <w:tcPr>
            <w:tcW w:w="268" w:type="pct"/>
          </w:tcPr>
          <w:p w:rsidR="000D75A4" w:rsidRPr="000D75A4" w:rsidRDefault="000D75A4" w:rsidP="000D75A4">
            <w:pPr>
              <w:jc w:val="both"/>
            </w:pPr>
            <w:r w:rsidRPr="000D75A4">
              <w:rPr>
                <w:b/>
              </w:rPr>
              <w:t>1</w:t>
            </w:r>
          </w:p>
        </w:tc>
        <w:tc>
          <w:tcPr>
            <w:tcW w:w="804" w:type="pct"/>
          </w:tcPr>
          <w:p w:rsidR="000D75A4" w:rsidRPr="000D75A4" w:rsidRDefault="000D75A4" w:rsidP="000D75A4">
            <w:pPr>
              <w:spacing w:before="100" w:beforeAutospacing="1" w:after="100" w:afterAutospacing="1"/>
              <w:jc w:val="both"/>
              <w:rPr>
                <w:b/>
                <w:sz w:val="24"/>
                <w:szCs w:val="24"/>
              </w:rPr>
            </w:pPr>
            <w:r w:rsidRPr="000D75A4">
              <w:rPr>
                <w:b/>
                <w:sz w:val="24"/>
                <w:szCs w:val="24"/>
              </w:rPr>
              <w:t>Что  роднит  музыку   с  литературой.</w:t>
            </w:r>
          </w:p>
          <w:p w:rsidR="000D75A4" w:rsidRPr="000D75A4" w:rsidRDefault="000D75A4" w:rsidP="000D75A4">
            <w:pPr>
              <w:jc w:val="both"/>
              <w:rPr>
                <w:sz w:val="24"/>
                <w:szCs w:val="24"/>
              </w:rPr>
            </w:pP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изучения и первичного закрепления новых знаний</w:t>
            </w:r>
          </w:p>
        </w:tc>
        <w:tc>
          <w:tcPr>
            <w:tcW w:w="756" w:type="pct"/>
          </w:tcPr>
          <w:p w:rsidR="000D75A4" w:rsidRPr="000D75A4" w:rsidRDefault="000D75A4" w:rsidP="000D75A4">
            <w:pPr>
              <w:spacing w:before="100" w:beforeAutospacing="1" w:after="100" w:afterAutospacing="1"/>
              <w:jc w:val="both"/>
              <w:rPr>
                <w:sz w:val="24"/>
                <w:szCs w:val="24"/>
              </w:rPr>
            </w:pPr>
            <w:r w:rsidRPr="000D75A4">
              <w:rPr>
                <w:sz w:val="24"/>
                <w:szCs w:val="24"/>
              </w:rPr>
              <w:t xml:space="preserve">Знать/понимать: понимать взаимодействие музыки с другими видами искусства на основе осознания специфики языка каждого из </w:t>
            </w:r>
            <w:proofErr w:type="spellStart"/>
            <w:r w:rsidRPr="000D75A4">
              <w:rPr>
                <w:sz w:val="24"/>
                <w:szCs w:val="24"/>
              </w:rPr>
              <w:t>них</w:t>
            </w:r>
            <w:proofErr w:type="gramStart"/>
            <w:r w:rsidRPr="000D75A4">
              <w:rPr>
                <w:sz w:val="24"/>
                <w:szCs w:val="24"/>
              </w:rPr>
              <w:t>.У</w:t>
            </w:r>
            <w:proofErr w:type="gramEnd"/>
            <w:r w:rsidRPr="000D75A4">
              <w:rPr>
                <w:sz w:val="24"/>
                <w:szCs w:val="24"/>
              </w:rPr>
              <w:t>меть</w:t>
            </w:r>
            <w:proofErr w:type="spellEnd"/>
            <w:r w:rsidRPr="000D75A4">
              <w:rPr>
                <w:sz w:val="24"/>
                <w:szCs w:val="24"/>
              </w:rPr>
              <w:t xml:space="preserve">: размышлять о знакомом музыкальном </w:t>
            </w:r>
            <w:r w:rsidRPr="000D75A4">
              <w:rPr>
                <w:sz w:val="24"/>
                <w:szCs w:val="24"/>
              </w:rPr>
              <w:lastRenderedPageBreak/>
              <w:t>произведении, высказывать суждение об основной идее. Узнавать на слух изученные произведения. Воспринимать музыкальную интонацию, эмоционально откликаться на содержание услышанного произведения</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rPr>
                <w:sz w:val="24"/>
                <w:szCs w:val="24"/>
              </w:rPr>
            </w:pPr>
            <w:r w:rsidRPr="000D75A4">
              <w:rPr>
                <w:sz w:val="24"/>
                <w:szCs w:val="24"/>
              </w:rPr>
              <w:t xml:space="preserve">«Жаворонок» </w:t>
            </w:r>
            <w:proofErr w:type="spellStart"/>
            <w:r w:rsidRPr="000D75A4">
              <w:rPr>
                <w:sz w:val="24"/>
                <w:szCs w:val="24"/>
              </w:rPr>
              <w:t>М.Глинки</w:t>
            </w:r>
            <w:proofErr w:type="spellEnd"/>
            <w:r w:rsidRPr="000D75A4">
              <w:rPr>
                <w:sz w:val="24"/>
                <w:szCs w:val="24"/>
              </w:rPr>
              <w:t>.</w:t>
            </w:r>
          </w:p>
          <w:p w:rsidR="000D75A4" w:rsidRPr="000D75A4" w:rsidRDefault="000D75A4" w:rsidP="000D75A4">
            <w:pPr>
              <w:rPr>
                <w:sz w:val="24"/>
                <w:szCs w:val="24"/>
              </w:rPr>
            </w:pPr>
            <w:r w:rsidRPr="000D75A4">
              <w:rPr>
                <w:sz w:val="24"/>
                <w:szCs w:val="24"/>
              </w:rPr>
              <w:t xml:space="preserve">«Моя Россия» </w:t>
            </w:r>
            <w:proofErr w:type="spellStart"/>
            <w:r w:rsidRPr="000D75A4">
              <w:rPr>
                <w:sz w:val="24"/>
                <w:szCs w:val="24"/>
              </w:rPr>
              <w:t>Г.Струве</w:t>
            </w:r>
            <w:proofErr w:type="spellEnd"/>
            <w:r w:rsidRPr="000D75A4">
              <w:rPr>
                <w:sz w:val="24"/>
                <w:szCs w:val="24"/>
              </w:rPr>
              <w:t xml:space="preserve">. Симфония №4 </w:t>
            </w:r>
            <w:proofErr w:type="spellStart"/>
            <w:r w:rsidRPr="000D75A4">
              <w:rPr>
                <w:sz w:val="24"/>
                <w:szCs w:val="24"/>
              </w:rPr>
              <w:t>П.Чайковского</w:t>
            </w:r>
            <w:proofErr w:type="spellEnd"/>
            <w:r w:rsidRPr="000D75A4">
              <w:rPr>
                <w:sz w:val="24"/>
                <w:szCs w:val="24"/>
              </w:rPr>
              <w:t>.</w:t>
            </w:r>
          </w:p>
          <w:p w:rsidR="000D75A4" w:rsidRPr="000D75A4" w:rsidRDefault="000D75A4" w:rsidP="000D75A4">
            <w:pPr>
              <w:rPr>
                <w:sz w:val="24"/>
                <w:szCs w:val="24"/>
              </w:rPr>
            </w:pPr>
            <w:r w:rsidRPr="000D75A4">
              <w:rPr>
                <w:sz w:val="24"/>
                <w:szCs w:val="24"/>
              </w:rPr>
              <w:t xml:space="preserve"> Фрагменты сюиты «Пер </w:t>
            </w:r>
            <w:proofErr w:type="spellStart"/>
            <w:r w:rsidRPr="000D75A4">
              <w:rPr>
                <w:sz w:val="24"/>
                <w:szCs w:val="24"/>
              </w:rPr>
              <w:t>Гюнт</w:t>
            </w:r>
            <w:proofErr w:type="spellEnd"/>
            <w:r w:rsidRPr="000D75A4">
              <w:rPr>
                <w:sz w:val="24"/>
                <w:szCs w:val="24"/>
              </w:rPr>
              <w:t xml:space="preserve">» </w:t>
            </w:r>
            <w:proofErr w:type="spellStart"/>
            <w:r w:rsidRPr="000D75A4">
              <w:rPr>
                <w:sz w:val="24"/>
                <w:szCs w:val="24"/>
              </w:rPr>
              <w:t>Э.Грига</w:t>
            </w:r>
            <w:proofErr w:type="spellEnd"/>
            <w:r w:rsidRPr="000D75A4">
              <w:rPr>
                <w:sz w:val="24"/>
                <w:szCs w:val="24"/>
              </w:rPr>
              <w:t>.</w:t>
            </w:r>
          </w:p>
          <w:p w:rsidR="000D75A4" w:rsidRPr="000D75A4" w:rsidRDefault="000D75A4" w:rsidP="000D75A4">
            <w:pPr>
              <w:jc w:val="both"/>
              <w:rPr>
                <w:sz w:val="24"/>
                <w:szCs w:val="24"/>
              </w:rPr>
            </w:pPr>
          </w:p>
        </w:tc>
        <w:tc>
          <w:tcPr>
            <w:tcW w:w="687" w:type="pct"/>
          </w:tcPr>
          <w:p w:rsidR="000D75A4" w:rsidRPr="000D75A4" w:rsidRDefault="000D75A4" w:rsidP="000D75A4">
            <w:pPr>
              <w:jc w:val="both"/>
              <w:rPr>
                <w:sz w:val="24"/>
                <w:szCs w:val="24"/>
              </w:rPr>
            </w:pPr>
            <w:r w:rsidRPr="000D75A4">
              <w:rPr>
                <w:sz w:val="24"/>
                <w:szCs w:val="24"/>
              </w:rPr>
              <w:t xml:space="preserve">"Здравствуй, школа" </w:t>
            </w:r>
            <w:proofErr w:type="spellStart"/>
            <w:r w:rsidRPr="000D75A4">
              <w:rPr>
                <w:sz w:val="24"/>
                <w:szCs w:val="24"/>
              </w:rPr>
              <w:t>Л.Мельниковой</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7/09</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2</w:t>
            </w:r>
          </w:p>
        </w:tc>
        <w:tc>
          <w:tcPr>
            <w:tcW w:w="804" w:type="pct"/>
          </w:tcPr>
          <w:p w:rsidR="000D75A4" w:rsidRPr="000D75A4" w:rsidRDefault="000D75A4" w:rsidP="000D75A4">
            <w:pPr>
              <w:jc w:val="both"/>
              <w:rPr>
                <w:b/>
                <w:sz w:val="24"/>
                <w:szCs w:val="24"/>
              </w:rPr>
            </w:pPr>
            <w:r w:rsidRPr="000D75A4">
              <w:rPr>
                <w:b/>
                <w:sz w:val="24"/>
                <w:szCs w:val="24"/>
              </w:rPr>
              <w:t xml:space="preserve">Вокальная  музыка.   </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spacing w:before="100" w:beforeAutospacing="1" w:after="100" w:afterAutospacing="1"/>
              <w:jc w:val="both"/>
              <w:rPr>
                <w:sz w:val="24"/>
                <w:szCs w:val="24"/>
              </w:rPr>
            </w:pPr>
            <w:r w:rsidRPr="000D75A4">
              <w:rPr>
                <w:sz w:val="24"/>
                <w:szCs w:val="24"/>
              </w:rPr>
              <w:t xml:space="preserve">Знать/понимать: основные жанры вокальной музыки (народная, композиторская песня, романс) и инструментальной музыки. Знакомство с инструментальной музыкой, где мелодия песенная и выразительная, подвести учащихся к мысли, что музыка может обходиться и без </w:t>
            </w:r>
            <w:r w:rsidRPr="000D75A4">
              <w:rPr>
                <w:sz w:val="24"/>
                <w:szCs w:val="24"/>
              </w:rPr>
              <w:lastRenderedPageBreak/>
              <w:t>слов.</w:t>
            </w:r>
          </w:p>
          <w:p w:rsidR="000D75A4" w:rsidRPr="000D75A4" w:rsidRDefault="000D75A4" w:rsidP="000D75A4">
            <w:pPr>
              <w:spacing w:before="100" w:beforeAutospacing="1" w:after="100" w:afterAutospacing="1"/>
              <w:jc w:val="both"/>
              <w:rPr>
                <w:sz w:val="24"/>
                <w:szCs w:val="24"/>
              </w:rPr>
            </w:pPr>
            <w:r w:rsidRPr="000D75A4">
              <w:rPr>
                <w:sz w:val="24"/>
                <w:szCs w:val="24"/>
              </w:rPr>
              <w:t>Уметь: выявлять общее и особенное между прослушанным произведением и произведениями других видов искусства.</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spacing w:before="100" w:beforeAutospacing="1" w:after="100" w:afterAutospacing="1"/>
              <w:jc w:val="both"/>
              <w:rPr>
                <w:sz w:val="24"/>
                <w:szCs w:val="24"/>
              </w:rPr>
            </w:pPr>
            <w:r w:rsidRPr="000D75A4">
              <w:rPr>
                <w:sz w:val="24"/>
                <w:szCs w:val="24"/>
              </w:rPr>
              <w:t xml:space="preserve">"Осень" П. Чайковского. "Осень" Ц. Кюи. «Красно солнышко» </w:t>
            </w:r>
            <w:proofErr w:type="spellStart"/>
            <w:r w:rsidRPr="000D75A4">
              <w:rPr>
                <w:sz w:val="24"/>
                <w:szCs w:val="24"/>
              </w:rPr>
              <w:t>П.Аедоницкого</w:t>
            </w:r>
            <w:proofErr w:type="spellEnd"/>
            <w:r w:rsidRPr="000D75A4">
              <w:rPr>
                <w:sz w:val="24"/>
                <w:szCs w:val="24"/>
              </w:rPr>
              <w:t>.</w:t>
            </w:r>
          </w:p>
        </w:tc>
        <w:tc>
          <w:tcPr>
            <w:tcW w:w="687" w:type="pct"/>
          </w:tcPr>
          <w:p w:rsidR="000D75A4" w:rsidRPr="000D75A4" w:rsidRDefault="000D75A4" w:rsidP="000D75A4">
            <w:pPr>
              <w:jc w:val="both"/>
              <w:rPr>
                <w:sz w:val="24"/>
                <w:szCs w:val="24"/>
              </w:rPr>
            </w:pPr>
            <w:proofErr w:type="gramStart"/>
            <w:r w:rsidRPr="000D75A4">
              <w:rPr>
                <w:sz w:val="24"/>
                <w:szCs w:val="24"/>
              </w:rPr>
              <w:t xml:space="preserve">"Здравствуй, школа" </w:t>
            </w:r>
            <w:proofErr w:type="spellStart"/>
            <w:r w:rsidRPr="000D75A4">
              <w:rPr>
                <w:sz w:val="24"/>
                <w:szCs w:val="24"/>
              </w:rPr>
              <w:t>Л.Мельниковой</w:t>
            </w:r>
            <w:proofErr w:type="spellEnd"/>
            <w:r w:rsidRPr="000D75A4">
              <w:rPr>
                <w:sz w:val="24"/>
                <w:szCs w:val="24"/>
              </w:rPr>
              <w:t xml:space="preserve">, «Жаворонок» </w:t>
            </w:r>
            <w:proofErr w:type="spellStart"/>
            <w:r w:rsidRPr="000D75A4">
              <w:rPr>
                <w:sz w:val="24"/>
                <w:szCs w:val="24"/>
              </w:rPr>
              <w:t>М.Глинки</w:t>
            </w:r>
            <w:proofErr w:type="spellEnd"/>
            <w:r w:rsidRPr="000D75A4">
              <w:rPr>
                <w:sz w:val="24"/>
                <w:szCs w:val="24"/>
              </w:rPr>
              <w:t xml:space="preserve">,                   «Вниз по матушке по Волге» </w:t>
            </w:r>
            <w:proofErr w:type="spellStart"/>
            <w:r w:rsidRPr="000D75A4">
              <w:rPr>
                <w:sz w:val="24"/>
                <w:szCs w:val="24"/>
              </w:rPr>
              <w:t>р.н.п</w:t>
            </w:r>
            <w:proofErr w:type="spellEnd"/>
            <w:r w:rsidRPr="000D75A4">
              <w:rPr>
                <w:sz w:val="24"/>
                <w:szCs w:val="24"/>
              </w:rPr>
              <w:t>.</w:t>
            </w:r>
            <w:proofErr w:type="gramEnd"/>
          </w:p>
        </w:tc>
        <w:tc>
          <w:tcPr>
            <w:tcW w:w="330" w:type="pct"/>
          </w:tcPr>
          <w:p w:rsidR="000D75A4" w:rsidRPr="000D75A4" w:rsidRDefault="000D75A4" w:rsidP="000D75A4">
            <w:pPr>
              <w:jc w:val="both"/>
              <w:rPr>
                <w:sz w:val="24"/>
                <w:szCs w:val="24"/>
              </w:rPr>
            </w:pPr>
            <w:r w:rsidRPr="000D75A4">
              <w:rPr>
                <w:sz w:val="24"/>
                <w:szCs w:val="24"/>
              </w:rPr>
              <w:t>14/09</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3</w:t>
            </w:r>
          </w:p>
        </w:tc>
        <w:tc>
          <w:tcPr>
            <w:tcW w:w="804" w:type="pct"/>
          </w:tcPr>
          <w:p w:rsidR="000D75A4" w:rsidRPr="000D75A4" w:rsidRDefault="000D75A4" w:rsidP="000D75A4">
            <w:pPr>
              <w:spacing w:before="100" w:beforeAutospacing="1" w:after="100" w:afterAutospacing="1"/>
              <w:jc w:val="both"/>
              <w:rPr>
                <w:b/>
                <w:sz w:val="24"/>
                <w:szCs w:val="24"/>
              </w:rPr>
            </w:pPr>
            <w:proofErr w:type="spellStart"/>
            <w:r w:rsidRPr="000D75A4">
              <w:rPr>
                <w:b/>
                <w:sz w:val="24"/>
                <w:szCs w:val="24"/>
              </w:rPr>
              <w:t>НРК</w:t>
            </w:r>
            <w:proofErr w:type="gramStart"/>
            <w:r w:rsidRPr="000D75A4">
              <w:rPr>
                <w:b/>
                <w:sz w:val="24"/>
                <w:szCs w:val="24"/>
              </w:rPr>
              <w:t>:П</w:t>
            </w:r>
            <w:proofErr w:type="gramEnd"/>
            <w:r w:rsidRPr="000D75A4">
              <w:rPr>
                <w:b/>
                <w:sz w:val="24"/>
                <w:szCs w:val="24"/>
              </w:rPr>
              <w:t>есни</w:t>
            </w:r>
            <w:proofErr w:type="spellEnd"/>
            <w:r w:rsidRPr="000D75A4">
              <w:rPr>
                <w:b/>
                <w:sz w:val="24"/>
                <w:szCs w:val="24"/>
              </w:rPr>
              <w:t xml:space="preserve"> народов Поволжья</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spacing w:before="100" w:beforeAutospacing="1" w:after="100" w:afterAutospacing="1"/>
              <w:jc w:val="both"/>
              <w:rPr>
                <w:sz w:val="24"/>
                <w:szCs w:val="24"/>
              </w:rPr>
            </w:pPr>
            <w:r w:rsidRPr="000D75A4">
              <w:rPr>
                <w:sz w:val="24"/>
                <w:szCs w:val="24"/>
              </w:rPr>
              <w:t>Знать/понимать: основные жанры народных песен, ее особенности.  Уметь: разучивать и исполнять образцы музыкально_- поэтического творчества. Распознавать на слух и воспроизводить знакомые мелодии изученных произведений. Рассуждать о многообразии музыкального фольклора России, Татарстана.</w:t>
            </w:r>
          </w:p>
        </w:tc>
        <w:tc>
          <w:tcPr>
            <w:tcW w:w="431" w:type="pct"/>
          </w:tcPr>
          <w:p w:rsidR="000D75A4" w:rsidRPr="000D75A4" w:rsidRDefault="000D75A4" w:rsidP="000D75A4">
            <w:pPr>
              <w:jc w:val="both"/>
              <w:rPr>
                <w:sz w:val="24"/>
                <w:szCs w:val="24"/>
              </w:rPr>
            </w:pPr>
            <w:r w:rsidRPr="000D75A4">
              <w:rPr>
                <w:sz w:val="24"/>
                <w:szCs w:val="24"/>
              </w:rPr>
              <w:t>Устный опрос</w:t>
            </w:r>
          </w:p>
        </w:tc>
        <w:tc>
          <w:tcPr>
            <w:tcW w:w="671" w:type="pct"/>
          </w:tcPr>
          <w:p w:rsidR="000D75A4" w:rsidRPr="000D75A4" w:rsidRDefault="000D75A4" w:rsidP="000D75A4">
            <w:pPr>
              <w:spacing w:before="100" w:beforeAutospacing="1" w:after="100" w:afterAutospacing="1"/>
              <w:jc w:val="both"/>
              <w:rPr>
                <w:sz w:val="24"/>
                <w:szCs w:val="24"/>
              </w:rPr>
            </w:pPr>
            <w:r w:rsidRPr="000D75A4">
              <w:rPr>
                <w:sz w:val="24"/>
                <w:szCs w:val="24"/>
              </w:rPr>
              <w:t>Русские народные песни: «А мы просо сеяли»,   «Бояре, а мы…»,   «Уж ты, поле мое». Татарские народные песни: "</w:t>
            </w:r>
            <w:proofErr w:type="spellStart"/>
            <w:r w:rsidRPr="000D75A4">
              <w:rPr>
                <w:sz w:val="24"/>
                <w:szCs w:val="24"/>
              </w:rPr>
              <w:t>Эпипэ</w:t>
            </w:r>
            <w:proofErr w:type="spellEnd"/>
            <w:r w:rsidRPr="000D75A4">
              <w:rPr>
                <w:sz w:val="24"/>
                <w:szCs w:val="24"/>
              </w:rPr>
              <w:t>", "</w:t>
            </w:r>
            <w:proofErr w:type="spellStart"/>
            <w:r w:rsidRPr="000D75A4">
              <w:rPr>
                <w:sz w:val="24"/>
                <w:szCs w:val="24"/>
              </w:rPr>
              <w:t>Туган</w:t>
            </w:r>
            <w:proofErr w:type="spellEnd"/>
            <w:r w:rsidRPr="000D75A4">
              <w:rPr>
                <w:sz w:val="24"/>
                <w:szCs w:val="24"/>
              </w:rPr>
              <w:t xml:space="preserve"> тел", "</w:t>
            </w:r>
            <w:proofErr w:type="spellStart"/>
            <w:r w:rsidRPr="000D75A4">
              <w:rPr>
                <w:sz w:val="24"/>
                <w:szCs w:val="24"/>
              </w:rPr>
              <w:t>Тэфтилэу</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t>«Жаворонок» М. Глинки,  "</w:t>
            </w:r>
            <w:proofErr w:type="spellStart"/>
            <w:r w:rsidRPr="000D75A4">
              <w:rPr>
                <w:sz w:val="24"/>
                <w:szCs w:val="24"/>
              </w:rPr>
              <w:t>Туган</w:t>
            </w:r>
            <w:proofErr w:type="spellEnd"/>
            <w:r w:rsidRPr="000D75A4">
              <w:rPr>
                <w:sz w:val="24"/>
                <w:szCs w:val="24"/>
              </w:rPr>
              <w:t xml:space="preserve"> тел</w:t>
            </w:r>
            <w:proofErr w:type="gramStart"/>
            <w:r w:rsidRPr="000D75A4">
              <w:rPr>
                <w:sz w:val="24"/>
                <w:szCs w:val="24"/>
              </w:rPr>
              <w:t>"-</w:t>
            </w:r>
            <w:proofErr w:type="spellStart"/>
            <w:proofErr w:type="gramEnd"/>
            <w:r w:rsidRPr="000D75A4">
              <w:rPr>
                <w:sz w:val="24"/>
                <w:szCs w:val="24"/>
              </w:rPr>
              <w:t>т.н.п</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21/09</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t>4</w:t>
            </w:r>
          </w:p>
        </w:tc>
        <w:tc>
          <w:tcPr>
            <w:tcW w:w="804" w:type="pct"/>
          </w:tcPr>
          <w:p w:rsidR="000D75A4" w:rsidRPr="000D75A4" w:rsidRDefault="000D75A4" w:rsidP="000D75A4">
            <w:pPr>
              <w:jc w:val="both"/>
              <w:rPr>
                <w:b/>
                <w:sz w:val="24"/>
                <w:szCs w:val="24"/>
              </w:rPr>
            </w:pPr>
            <w:r w:rsidRPr="000D75A4">
              <w:rPr>
                <w:b/>
                <w:sz w:val="24"/>
                <w:szCs w:val="24"/>
              </w:rPr>
              <w:t xml:space="preserve">Вокальная  </w:t>
            </w:r>
            <w:r w:rsidRPr="000D75A4">
              <w:rPr>
                <w:b/>
                <w:sz w:val="24"/>
                <w:szCs w:val="24"/>
              </w:rPr>
              <w:lastRenderedPageBreak/>
              <w:t xml:space="preserve">музыка.   </w:t>
            </w:r>
          </w:p>
        </w:tc>
        <w:tc>
          <w:tcPr>
            <w:tcW w:w="265" w:type="pct"/>
          </w:tcPr>
          <w:p w:rsidR="000D75A4" w:rsidRPr="000D75A4" w:rsidRDefault="000D75A4" w:rsidP="000D75A4">
            <w:pPr>
              <w:jc w:val="both"/>
              <w:rPr>
                <w:sz w:val="24"/>
                <w:szCs w:val="24"/>
              </w:rPr>
            </w:pPr>
            <w:r w:rsidRPr="000D75A4">
              <w:rPr>
                <w:sz w:val="24"/>
                <w:szCs w:val="24"/>
              </w:rPr>
              <w:lastRenderedPageBreak/>
              <w:t>1</w:t>
            </w:r>
          </w:p>
        </w:tc>
        <w:tc>
          <w:tcPr>
            <w:tcW w:w="400" w:type="pct"/>
          </w:tcPr>
          <w:p w:rsidR="000D75A4" w:rsidRPr="000D75A4" w:rsidRDefault="000D75A4" w:rsidP="000D75A4">
            <w:pPr>
              <w:jc w:val="both"/>
              <w:rPr>
                <w:sz w:val="24"/>
                <w:szCs w:val="24"/>
              </w:rPr>
            </w:pPr>
            <w:r w:rsidRPr="000D75A4">
              <w:rPr>
                <w:sz w:val="24"/>
                <w:szCs w:val="24"/>
              </w:rPr>
              <w:t>Комбини</w:t>
            </w:r>
            <w:r w:rsidRPr="000D75A4">
              <w:rPr>
                <w:sz w:val="24"/>
                <w:szCs w:val="24"/>
              </w:rPr>
              <w:lastRenderedPageBreak/>
              <w:t>рованный урок</w:t>
            </w:r>
          </w:p>
        </w:tc>
        <w:tc>
          <w:tcPr>
            <w:tcW w:w="756" w:type="pct"/>
          </w:tcPr>
          <w:p w:rsidR="000D75A4" w:rsidRPr="000D75A4" w:rsidRDefault="000D75A4" w:rsidP="000D75A4">
            <w:pPr>
              <w:spacing w:before="100" w:beforeAutospacing="1" w:after="100" w:afterAutospacing="1"/>
              <w:jc w:val="both"/>
              <w:rPr>
                <w:sz w:val="24"/>
                <w:szCs w:val="24"/>
              </w:rPr>
            </w:pPr>
            <w:r w:rsidRPr="000D75A4">
              <w:rPr>
                <w:sz w:val="24"/>
                <w:szCs w:val="24"/>
              </w:rPr>
              <w:lastRenderedPageBreak/>
              <w:t xml:space="preserve">Знать/понимать: </w:t>
            </w:r>
            <w:r w:rsidRPr="000D75A4">
              <w:rPr>
                <w:sz w:val="24"/>
                <w:szCs w:val="24"/>
              </w:rPr>
              <w:lastRenderedPageBreak/>
              <w:t>основные жанры  вокальной  профессиональной музыки – романс, определение: камерная музыка. Уметь: проявлять личностное отношение при восприятии музыкальных произведений, эмоциональную  отзывчивость.</w:t>
            </w:r>
          </w:p>
        </w:tc>
        <w:tc>
          <w:tcPr>
            <w:tcW w:w="431" w:type="pct"/>
          </w:tcPr>
          <w:p w:rsidR="000D75A4" w:rsidRPr="000D75A4" w:rsidRDefault="000D75A4" w:rsidP="000D75A4">
            <w:pPr>
              <w:jc w:val="both"/>
              <w:rPr>
                <w:sz w:val="24"/>
                <w:szCs w:val="24"/>
              </w:rPr>
            </w:pPr>
            <w:r w:rsidRPr="000D75A4">
              <w:rPr>
                <w:sz w:val="24"/>
                <w:szCs w:val="24"/>
              </w:rPr>
              <w:lastRenderedPageBreak/>
              <w:t xml:space="preserve">Устный </w:t>
            </w:r>
            <w:r w:rsidRPr="000D75A4">
              <w:rPr>
                <w:sz w:val="24"/>
                <w:szCs w:val="24"/>
              </w:rPr>
              <w:lastRenderedPageBreak/>
              <w:t xml:space="preserve">опрос </w:t>
            </w:r>
          </w:p>
        </w:tc>
        <w:tc>
          <w:tcPr>
            <w:tcW w:w="671" w:type="pct"/>
          </w:tcPr>
          <w:p w:rsidR="000D75A4" w:rsidRPr="000D75A4" w:rsidRDefault="000D75A4" w:rsidP="000D75A4">
            <w:pPr>
              <w:spacing w:before="100" w:beforeAutospacing="1" w:after="100" w:afterAutospacing="1"/>
              <w:jc w:val="both"/>
              <w:rPr>
                <w:sz w:val="24"/>
                <w:szCs w:val="24"/>
              </w:rPr>
            </w:pPr>
            <w:r w:rsidRPr="000D75A4">
              <w:rPr>
                <w:sz w:val="24"/>
                <w:szCs w:val="24"/>
              </w:rPr>
              <w:lastRenderedPageBreak/>
              <w:t xml:space="preserve">"Горные </w:t>
            </w:r>
            <w:r w:rsidRPr="000D75A4">
              <w:rPr>
                <w:sz w:val="24"/>
                <w:szCs w:val="24"/>
              </w:rPr>
              <w:lastRenderedPageBreak/>
              <w:t>вершины" А. Варламова. " Горные вершины" А. Рубинштейна.</w:t>
            </w:r>
          </w:p>
        </w:tc>
        <w:tc>
          <w:tcPr>
            <w:tcW w:w="687" w:type="pct"/>
          </w:tcPr>
          <w:p w:rsidR="000D75A4" w:rsidRPr="000D75A4" w:rsidRDefault="000D75A4" w:rsidP="000D75A4">
            <w:pPr>
              <w:jc w:val="both"/>
              <w:rPr>
                <w:sz w:val="24"/>
                <w:szCs w:val="24"/>
              </w:rPr>
            </w:pPr>
            <w:r w:rsidRPr="000D75A4">
              <w:rPr>
                <w:sz w:val="24"/>
                <w:szCs w:val="24"/>
              </w:rPr>
              <w:lastRenderedPageBreak/>
              <w:t xml:space="preserve">«Жаворонок» М. </w:t>
            </w:r>
            <w:r w:rsidRPr="000D75A4">
              <w:rPr>
                <w:sz w:val="24"/>
                <w:szCs w:val="24"/>
              </w:rPr>
              <w:lastRenderedPageBreak/>
              <w:t>Глинки,    "</w:t>
            </w:r>
            <w:proofErr w:type="spellStart"/>
            <w:r w:rsidRPr="000D75A4">
              <w:rPr>
                <w:sz w:val="24"/>
                <w:szCs w:val="24"/>
              </w:rPr>
              <w:t>Туган</w:t>
            </w:r>
            <w:proofErr w:type="spellEnd"/>
            <w:r w:rsidRPr="000D75A4">
              <w:rPr>
                <w:sz w:val="24"/>
                <w:szCs w:val="24"/>
              </w:rPr>
              <w:t xml:space="preserve"> тел</w:t>
            </w:r>
            <w:proofErr w:type="gramStart"/>
            <w:r w:rsidRPr="000D75A4">
              <w:rPr>
                <w:sz w:val="24"/>
                <w:szCs w:val="24"/>
              </w:rPr>
              <w:t>"-</w:t>
            </w:r>
            <w:proofErr w:type="spellStart"/>
            <w:proofErr w:type="gramEnd"/>
            <w:r w:rsidRPr="000D75A4">
              <w:rPr>
                <w:sz w:val="24"/>
                <w:szCs w:val="24"/>
              </w:rPr>
              <w:t>т.н.п</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lastRenderedPageBreak/>
              <w:t>28/09</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5</w:t>
            </w:r>
          </w:p>
        </w:tc>
        <w:tc>
          <w:tcPr>
            <w:tcW w:w="804" w:type="pct"/>
          </w:tcPr>
          <w:p w:rsidR="000D75A4" w:rsidRPr="000D75A4" w:rsidRDefault="000D75A4" w:rsidP="000D75A4">
            <w:pPr>
              <w:jc w:val="both"/>
              <w:rPr>
                <w:b/>
                <w:sz w:val="24"/>
                <w:szCs w:val="24"/>
              </w:rPr>
            </w:pPr>
            <w:r w:rsidRPr="000D75A4">
              <w:rPr>
                <w:b/>
                <w:sz w:val="24"/>
                <w:szCs w:val="24"/>
              </w:rPr>
              <w:t>Фольклор  в  музыке  русских  композиторов.</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spacing w:before="100" w:beforeAutospacing="1" w:after="100" w:afterAutospacing="1"/>
              <w:jc w:val="both"/>
              <w:rPr>
                <w:sz w:val="24"/>
                <w:szCs w:val="24"/>
              </w:rPr>
            </w:pPr>
            <w:r w:rsidRPr="000D75A4">
              <w:rPr>
                <w:sz w:val="24"/>
                <w:szCs w:val="24"/>
              </w:rPr>
              <w:t xml:space="preserve">Знать/понимать: особенности русской народной музыкальной культуры. Основные жанры русской народной музыки.  Уметь: сравнивать музыкальные и речевые интонации, определять их сходство и различия. Уметь по характерным признакам определять </w:t>
            </w:r>
            <w:r w:rsidRPr="000D75A4">
              <w:rPr>
                <w:sz w:val="24"/>
                <w:szCs w:val="24"/>
              </w:rPr>
              <w:lastRenderedPageBreak/>
              <w:t>принадлежность музыкальных произведений к соответствующему жанру и стилю — народная, композиторская.</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spacing w:before="100" w:beforeAutospacing="1" w:after="100" w:afterAutospacing="1"/>
              <w:jc w:val="both"/>
              <w:rPr>
                <w:sz w:val="24"/>
                <w:szCs w:val="24"/>
              </w:rPr>
            </w:pPr>
            <w:r w:rsidRPr="000D75A4">
              <w:rPr>
                <w:sz w:val="24"/>
                <w:szCs w:val="24"/>
              </w:rPr>
              <w:t xml:space="preserve">"Кикимора" Сказание для симфонического оркестра (фрагменты) А. </w:t>
            </w:r>
            <w:proofErr w:type="spellStart"/>
            <w:r w:rsidRPr="000D75A4">
              <w:rPr>
                <w:sz w:val="24"/>
                <w:szCs w:val="24"/>
              </w:rPr>
              <w:t>Лядова</w:t>
            </w:r>
            <w:proofErr w:type="spellEnd"/>
            <w:r w:rsidRPr="000D75A4">
              <w:rPr>
                <w:sz w:val="24"/>
                <w:szCs w:val="24"/>
              </w:rPr>
              <w:t xml:space="preserve">. «Колыбельная» А. </w:t>
            </w:r>
            <w:proofErr w:type="spellStart"/>
            <w:r w:rsidRPr="000D75A4">
              <w:rPr>
                <w:sz w:val="24"/>
                <w:szCs w:val="24"/>
              </w:rPr>
              <w:t>Лядова</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t xml:space="preserve">"Песня-спор" </w:t>
            </w:r>
            <w:proofErr w:type="spellStart"/>
            <w:r w:rsidRPr="000D75A4">
              <w:rPr>
                <w:sz w:val="24"/>
                <w:szCs w:val="24"/>
              </w:rPr>
              <w:t>Г.Гладкова</w:t>
            </w:r>
            <w:proofErr w:type="spellEnd"/>
            <w:r w:rsidRPr="000D75A4">
              <w:rPr>
                <w:sz w:val="24"/>
                <w:szCs w:val="24"/>
              </w:rPr>
              <w:t xml:space="preserve">, "Сказки гуляют по свету" </w:t>
            </w:r>
            <w:proofErr w:type="spellStart"/>
            <w:r w:rsidRPr="000D75A4">
              <w:rPr>
                <w:sz w:val="24"/>
                <w:szCs w:val="24"/>
              </w:rPr>
              <w:t>Е.Птичкина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5/10</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6</w:t>
            </w:r>
          </w:p>
        </w:tc>
        <w:tc>
          <w:tcPr>
            <w:tcW w:w="804" w:type="pct"/>
          </w:tcPr>
          <w:p w:rsidR="000D75A4" w:rsidRPr="000D75A4" w:rsidRDefault="000D75A4" w:rsidP="000D75A4">
            <w:pPr>
              <w:jc w:val="both"/>
              <w:rPr>
                <w:b/>
                <w:sz w:val="24"/>
                <w:szCs w:val="24"/>
              </w:rPr>
            </w:pPr>
            <w:r w:rsidRPr="000D75A4">
              <w:rPr>
                <w:b/>
                <w:sz w:val="24"/>
                <w:szCs w:val="24"/>
              </w:rPr>
              <w:t>НРК: Особенности восприятия музыкального фольклора своего народа  и  других   народов  мира</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jc w:val="both"/>
              <w:rPr>
                <w:sz w:val="24"/>
                <w:szCs w:val="24"/>
              </w:rPr>
            </w:pPr>
            <w:r w:rsidRPr="000D75A4">
              <w:rPr>
                <w:sz w:val="24"/>
                <w:szCs w:val="24"/>
              </w:rPr>
              <w:t>Знать/понимать: интонационное своеобразие музыкального фольклора разных народов; образцы песенной и инструментальной народной музыки.                                                                    Уметь:  по характерным признакам определять принадлежность музыкальных произведений к соответствующему жанру и стилю — музыка классическая или народная на примере опер русских композиторов.</w:t>
            </w:r>
          </w:p>
        </w:tc>
        <w:tc>
          <w:tcPr>
            <w:tcW w:w="431" w:type="pct"/>
          </w:tcPr>
          <w:p w:rsidR="000D75A4" w:rsidRPr="000D75A4" w:rsidRDefault="000D75A4" w:rsidP="000D75A4">
            <w:pPr>
              <w:jc w:val="both"/>
              <w:rPr>
                <w:sz w:val="24"/>
                <w:szCs w:val="24"/>
              </w:rPr>
            </w:pPr>
            <w:r w:rsidRPr="000D75A4">
              <w:rPr>
                <w:sz w:val="24"/>
                <w:szCs w:val="24"/>
              </w:rPr>
              <w:t xml:space="preserve">Устный опрос </w:t>
            </w:r>
          </w:p>
        </w:tc>
        <w:tc>
          <w:tcPr>
            <w:tcW w:w="671" w:type="pct"/>
          </w:tcPr>
          <w:p w:rsidR="000D75A4" w:rsidRPr="000D75A4" w:rsidRDefault="000D75A4" w:rsidP="000D75A4">
            <w:pPr>
              <w:jc w:val="both"/>
              <w:rPr>
                <w:sz w:val="24"/>
                <w:szCs w:val="24"/>
              </w:rPr>
            </w:pPr>
            <w:r w:rsidRPr="000D75A4">
              <w:rPr>
                <w:sz w:val="24"/>
                <w:szCs w:val="24"/>
              </w:rPr>
              <w:t>Симфоническая сюита "</w:t>
            </w:r>
            <w:proofErr w:type="spellStart"/>
            <w:r w:rsidRPr="000D75A4">
              <w:rPr>
                <w:sz w:val="24"/>
                <w:szCs w:val="24"/>
              </w:rPr>
              <w:t>Шехеразада</w:t>
            </w:r>
            <w:proofErr w:type="spellEnd"/>
            <w:r w:rsidRPr="000D75A4">
              <w:rPr>
                <w:sz w:val="24"/>
                <w:szCs w:val="24"/>
              </w:rPr>
              <w:t>" (фрагменты). Н. Римского-Корсакова. "</w:t>
            </w:r>
            <w:proofErr w:type="spellStart"/>
            <w:r w:rsidRPr="000D75A4">
              <w:rPr>
                <w:sz w:val="24"/>
                <w:szCs w:val="24"/>
              </w:rPr>
              <w:t>Шурале</w:t>
            </w:r>
            <w:proofErr w:type="gramStart"/>
            <w:r w:rsidRPr="000D75A4">
              <w:rPr>
                <w:sz w:val="24"/>
                <w:szCs w:val="24"/>
              </w:rPr>
              <w:t>"А</w:t>
            </w:r>
            <w:proofErr w:type="gramEnd"/>
            <w:r w:rsidRPr="000D75A4">
              <w:rPr>
                <w:sz w:val="24"/>
                <w:szCs w:val="24"/>
              </w:rPr>
              <w:t>.Ключарёва</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t xml:space="preserve">"Песня-спор" </w:t>
            </w:r>
            <w:proofErr w:type="spellStart"/>
            <w:r w:rsidRPr="000D75A4">
              <w:rPr>
                <w:sz w:val="24"/>
                <w:szCs w:val="24"/>
              </w:rPr>
              <w:t>Г.Гладкова</w:t>
            </w:r>
            <w:proofErr w:type="spellEnd"/>
            <w:r w:rsidRPr="000D75A4">
              <w:rPr>
                <w:sz w:val="24"/>
                <w:szCs w:val="24"/>
              </w:rPr>
              <w:t xml:space="preserve">, "Сказки гуляют по свету" </w:t>
            </w:r>
            <w:proofErr w:type="spellStart"/>
            <w:r w:rsidRPr="000D75A4">
              <w:rPr>
                <w:sz w:val="24"/>
                <w:szCs w:val="24"/>
              </w:rPr>
              <w:t>Е.Птичкина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12/10</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t>7</w:t>
            </w:r>
          </w:p>
        </w:tc>
        <w:tc>
          <w:tcPr>
            <w:tcW w:w="804" w:type="pct"/>
          </w:tcPr>
          <w:p w:rsidR="000D75A4" w:rsidRPr="000D75A4" w:rsidRDefault="000D75A4" w:rsidP="000D75A4">
            <w:pPr>
              <w:jc w:val="both"/>
              <w:rPr>
                <w:b/>
                <w:sz w:val="24"/>
                <w:szCs w:val="24"/>
              </w:rPr>
            </w:pPr>
            <w:r w:rsidRPr="000D75A4">
              <w:rPr>
                <w:b/>
                <w:sz w:val="24"/>
                <w:szCs w:val="24"/>
              </w:rPr>
              <w:t xml:space="preserve">Жанры  </w:t>
            </w:r>
            <w:r w:rsidRPr="000D75A4">
              <w:rPr>
                <w:b/>
                <w:sz w:val="24"/>
                <w:szCs w:val="24"/>
              </w:rPr>
              <w:lastRenderedPageBreak/>
              <w:t>инструментальной  и  вокальной  музыки.</w:t>
            </w:r>
          </w:p>
        </w:tc>
        <w:tc>
          <w:tcPr>
            <w:tcW w:w="265" w:type="pct"/>
          </w:tcPr>
          <w:p w:rsidR="000D75A4" w:rsidRPr="000D75A4" w:rsidRDefault="000D75A4" w:rsidP="000D75A4">
            <w:pPr>
              <w:jc w:val="both"/>
              <w:rPr>
                <w:sz w:val="24"/>
                <w:szCs w:val="24"/>
              </w:rPr>
            </w:pPr>
            <w:r w:rsidRPr="000D75A4">
              <w:rPr>
                <w:sz w:val="24"/>
                <w:szCs w:val="24"/>
              </w:rPr>
              <w:lastRenderedPageBreak/>
              <w:t>1</w:t>
            </w:r>
          </w:p>
        </w:tc>
        <w:tc>
          <w:tcPr>
            <w:tcW w:w="400" w:type="pct"/>
          </w:tcPr>
          <w:p w:rsidR="000D75A4" w:rsidRPr="000D75A4" w:rsidRDefault="000D75A4" w:rsidP="000D75A4">
            <w:pPr>
              <w:jc w:val="both"/>
              <w:rPr>
                <w:sz w:val="24"/>
                <w:szCs w:val="24"/>
              </w:rPr>
            </w:pPr>
            <w:r w:rsidRPr="000D75A4">
              <w:rPr>
                <w:sz w:val="24"/>
                <w:szCs w:val="24"/>
              </w:rPr>
              <w:t xml:space="preserve">Урок </w:t>
            </w:r>
            <w:r w:rsidRPr="000D75A4">
              <w:rPr>
                <w:sz w:val="24"/>
                <w:szCs w:val="24"/>
              </w:rPr>
              <w:lastRenderedPageBreak/>
              <w:t>закрепления нового материала</w:t>
            </w:r>
          </w:p>
        </w:tc>
        <w:tc>
          <w:tcPr>
            <w:tcW w:w="756" w:type="pct"/>
          </w:tcPr>
          <w:p w:rsidR="000D75A4" w:rsidRPr="000D75A4" w:rsidRDefault="000D75A4" w:rsidP="000D75A4">
            <w:pPr>
              <w:spacing w:before="100" w:beforeAutospacing="1" w:after="100" w:afterAutospacing="1"/>
              <w:jc w:val="both"/>
              <w:rPr>
                <w:sz w:val="24"/>
                <w:szCs w:val="24"/>
              </w:rPr>
            </w:pPr>
            <w:r w:rsidRPr="000D75A4">
              <w:rPr>
                <w:sz w:val="24"/>
                <w:szCs w:val="24"/>
              </w:rPr>
              <w:lastRenderedPageBreak/>
              <w:t xml:space="preserve">Знать/понимать: </w:t>
            </w:r>
            <w:r w:rsidRPr="000D75A4">
              <w:rPr>
                <w:sz w:val="24"/>
                <w:szCs w:val="24"/>
              </w:rPr>
              <w:lastRenderedPageBreak/>
              <w:t xml:space="preserve">жанры светской вокальной  и инструментальной музыки: вокализ, песня без слов, романс, серенада. Уметь: выявлять общее и особенное при сравнении музыкальных произведений на основе об интонационной природе музыки, музыкальных жанрах. Размышлять о музыке, анализировать, </w:t>
            </w:r>
            <w:proofErr w:type="gramStart"/>
            <w:r w:rsidRPr="000D75A4">
              <w:rPr>
                <w:sz w:val="24"/>
                <w:szCs w:val="24"/>
              </w:rPr>
              <w:t>высказывать своё отношение</w:t>
            </w:r>
            <w:proofErr w:type="gramEnd"/>
            <w:r w:rsidRPr="000D75A4">
              <w:rPr>
                <w:sz w:val="24"/>
                <w:szCs w:val="24"/>
              </w:rPr>
              <w:t>.</w:t>
            </w:r>
          </w:p>
        </w:tc>
        <w:tc>
          <w:tcPr>
            <w:tcW w:w="431" w:type="pct"/>
          </w:tcPr>
          <w:p w:rsidR="000D75A4" w:rsidRPr="000D75A4" w:rsidRDefault="000D75A4" w:rsidP="000D75A4">
            <w:pPr>
              <w:jc w:val="both"/>
              <w:rPr>
                <w:sz w:val="24"/>
                <w:szCs w:val="24"/>
              </w:rPr>
            </w:pPr>
            <w:r w:rsidRPr="000D75A4">
              <w:rPr>
                <w:sz w:val="24"/>
                <w:szCs w:val="24"/>
              </w:rPr>
              <w:lastRenderedPageBreak/>
              <w:t xml:space="preserve">Устный </w:t>
            </w:r>
            <w:r w:rsidRPr="000D75A4">
              <w:rPr>
                <w:sz w:val="24"/>
                <w:szCs w:val="24"/>
              </w:rPr>
              <w:lastRenderedPageBreak/>
              <w:t>опрос</w:t>
            </w:r>
          </w:p>
        </w:tc>
        <w:tc>
          <w:tcPr>
            <w:tcW w:w="671" w:type="pct"/>
          </w:tcPr>
          <w:p w:rsidR="000D75A4" w:rsidRPr="000D75A4" w:rsidRDefault="000D75A4" w:rsidP="000D75A4">
            <w:pPr>
              <w:spacing w:before="100" w:beforeAutospacing="1" w:after="100" w:afterAutospacing="1"/>
              <w:jc w:val="both"/>
              <w:rPr>
                <w:sz w:val="24"/>
                <w:szCs w:val="24"/>
              </w:rPr>
            </w:pPr>
            <w:r w:rsidRPr="000D75A4">
              <w:rPr>
                <w:sz w:val="24"/>
                <w:szCs w:val="24"/>
              </w:rPr>
              <w:lastRenderedPageBreak/>
              <w:t xml:space="preserve">"Вокализ" С. </w:t>
            </w:r>
            <w:r w:rsidRPr="000D75A4">
              <w:rPr>
                <w:sz w:val="24"/>
                <w:szCs w:val="24"/>
              </w:rPr>
              <w:lastRenderedPageBreak/>
              <w:t>Рахманинова. "Романс"  Г. Свиридова. "Баркарола"  П. Чайковского. "Песня венецианского гондольера" (№ 6) Ф. Мендельсона. "Венецианская ночь" М. Глинки. "Баркарола"   Ф. Шуберта.</w:t>
            </w:r>
          </w:p>
        </w:tc>
        <w:tc>
          <w:tcPr>
            <w:tcW w:w="687" w:type="pct"/>
          </w:tcPr>
          <w:p w:rsidR="000D75A4" w:rsidRPr="000D75A4" w:rsidRDefault="000D75A4" w:rsidP="000D75A4">
            <w:pPr>
              <w:jc w:val="both"/>
              <w:rPr>
                <w:sz w:val="24"/>
                <w:szCs w:val="24"/>
              </w:rPr>
            </w:pPr>
            <w:r w:rsidRPr="000D75A4">
              <w:rPr>
                <w:sz w:val="24"/>
                <w:szCs w:val="24"/>
              </w:rPr>
              <w:lastRenderedPageBreak/>
              <w:t xml:space="preserve">"Дорога добра" </w:t>
            </w:r>
            <w:proofErr w:type="spellStart"/>
            <w:r w:rsidRPr="000D75A4">
              <w:rPr>
                <w:sz w:val="24"/>
                <w:szCs w:val="24"/>
              </w:rPr>
              <w:lastRenderedPageBreak/>
              <w:t>М.Минкова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lastRenderedPageBreak/>
              <w:t>19/10</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8</w:t>
            </w:r>
          </w:p>
        </w:tc>
        <w:tc>
          <w:tcPr>
            <w:tcW w:w="804" w:type="pct"/>
          </w:tcPr>
          <w:p w:rsidR="000D75A4" w:rsidRPr="000D75A4" w:rsidRDefault="000D75A4" w:rsidP="000D75A4">
            <w:pPr>
              <w:rPr>
                <w:b/>
                <w:sz w:val="24"/>
                <w:szCs w:val="24"/>
              </w:rPr>
            </w:pPr>
            <w:r w:rsidRPr="000D75A4">
              <w:rPr>
                <w:b/>
                <w:sz w:val="24"/>
                <w:szCs w:val="24"/>
              </w:rPr>
              <w:t>Вторая  жизнь  песни.</w:t>
            </w:r>
          </w:p>
          <w:p w:rsidR="000D75A4" w:rsidRPr="000D75A4" w:rsidRDefault="000D75A4" w:rsidP="000D75A4">
            <w:pPr>
              <w:jc w:val="both"/>
              <w:rPr>
                <w:sz w:val="24"/>
                <w:szCs w:val="24"/>
              </w:rPr>
            </w:pP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изучения и первичного закрепления новых знаний</w:t>
            </w:r>
          </w:p>
        </w:tc>
        <w:tc>
          <w:tcPr>
            <w:tcW w:w="756" w:type="pct"/>
          </w:tcPr>
          <w:p w:rsidR="000D75A4" w:rsidRPr="000D75A4" w:rsidRDefault="000D75A4" w:rsidP="000D75A4">
            <w:pPr>
              <w:rPr>
                <w:sz w:val="24"/>
                <w:szCs w:val="24"/>
              </w:rPr>
            </w:pPr>
            <w:r w:rsidRPr="000D75A4">
              <w:rPr>
                <w:sz w:val="24"/>
                <w:szCs w:val="24"/>
              </w:rPr>
              <w:t>Знать/понимать: особенности русской народной музыкальной культуры.</w:t>
            </w:r>
          </w:p>
          <w:p w:rsidR="000D75A4" w:rsidRPr="000D75A4" w:rsidRDefault="000D75A4" w:rsidP="000D75A4">
            <w:pPr>
              <w:jc w:val="both"/>
              <w:rPr>
                <w:sz w:val="24"/>
                <w:szCs w:val="24"/>
              </w:rPr>
            </w:pPr>
            <w:r w:rsidRPr="000D75A4">
              <w:rPr>
                <w:sz w:val="24"/>
                <w:szCs w:val="24"/>
              </w:rPr>
              <w:t xml:space="preserve">Уметь: исследовать интонационно - образную природу музыкального искусства. Проявлять  </w:t>
            </w:r>
            <w:r w:rsidRPr="000D75A4">
              <w:rPr>
                <w:sz w:val="24"/>
                <w:szCs w:val="24"/>
              </w:rPr>
              <w:lastRenderedPageBreak/>
              <w:t>эмоциональный отклик на выразительность и изобразительность в музыке.</w:t>
            </w:r>
          </w:p>
        </w:tc>
        <w:tc>
          <w:tcPr>
            <w:tcW w:w="431" w:type="pct"/>
          </w:tcPr>
          <w:p w:rsidR="000D75A4" w:rsidRPr="000D75A4" w:rsidRDefault="000D75A4" w:rsidP="000D75A4">
            <w:pPr>
              <w:jc w:val="both"/>
              <w:rPr>
                <w:sz w:val="24"/>
                <w:szCs w:val="24"/>
              </w:rPr>
            </w:pPr>
            <w:r w:rsidRPr="000D75A4">
              <w:rPr>
                <w:sz w:val="24"/>
                <w:szCs w:val="24"/>
              </w:rPr>
              <w:lastRenderedPageBreak/>
              <w:t xml:space="preserve">Устный опрос </w:t>
            </w:r>
          </w:p>
        </w:tc>
        <w:tc>
          <w:tcPr>
            <w:tcW w:w="671" w:type="pct"/>
          </w:tcPr>
          <w:p w:rsidR="000D75A4" w:rsidRPr="000D75A4" w:rsidRDefault="000D75A4" w:rsidP="000D75A4">
            <w:pPr>
              <w:rPr>
                <w:sz w:val="24"/>
                <w:szCs w:val="24"/>
              </w:rPr>
            </w:pPr>
            <w:r w:rsidRPr="000D75A4">
              <w:rPr>
                <w:sz w:val="24"/>
                <w:szCs w:val="24"/>
              </w:rPr>
              <w:t>Концерт № 1 для фортепиано с оркестром (фрагмент финала). П. Чайковского.</w:t>
            </w:r>
          </w:p>
          <w:p w:rsidR="000D75A4" w:rsidRPr="000D75A4" w:rsidRDefault="000D75A4" w:rsidP="000D75A4">
            <w:pPr>
              <w:rPr>
                <w:sz w:val="24"/>
                <w:szCs w:val="24"/>
              </w:rPr>
            </w:pPr>
            <w:r w:rsidRPr="000D75A4">
              <w:rPr>
                <w:sz w:val="24"/>
                <w:szCs w:val="24"/>
              </w:rPr>
              <w:t xml:space="preserve">"Веснянка"- украинская народная песня. </w:t>
            </w:r>
          </w:p>
          <w:p w:rsidR="000D75A4" w:rsidRPr="000D75A4" w:rsidRDefault="000D75A4" w:rsidP="000D75A4">
            <w:pPr>
              <w:jc w:val="both"/>
              <w:rPr>
                <w:sz w:val="24"/>
                <w:szCs w:val="24"/>
              </w:rPr>
            </w:pPr>
            <w:r w:rsidRPr="000D75A4">
              <w:rPr>
                <w:sz w:val="24"/>
                <w:szCs w:val="24"/>
              </w:rPr>
              <w:t xml:space="preserve">"Пер </w:t>
            </w:r>
            <w:proofErr w:type="spellStart"/>
            <w:r w:rsidRPr="000D75A4">
              <w:rPr>
                <w:sz w:val="24"/>
                <w:szCs w:val="24"/>
              </w:rPr>
              <w:t>Гюнт</w:t>
            </w:r>
            <w:proofErr w:type="spellEnd"/>
            <w:r w:rsidRPr="000D75A4">
              <w:rPr>
                <w:sz w:val="24"/>
                <w:szCs w:val="24"/>
              </w:rPr>
              <w:t xml:space="preserve">" музыка к драме </w:t>
            </w:r>
            <w:r w:rsidRPr="000D75A4">
              <w:rPr>
                <w:sz w:val="24"/>
                <w:szCs w:val="24"/>
              </w:rPr>
              <w:lastRenderedPageBreak/>
              <w:t>Г. Ибсена (фрагменты) Э. Грига.</w:t>
            </w:r>
          </w:p>
        </w:tc>
        <w:tc>
          <w:tcPr>
            <w:tcW w:w="687" w:type="pct"/>
          </w:tcPr>
          <w:p w:rsidR="000D75A4" w:rsidRPr="000D75A4" w:rsidRDefault="000D75A4" w:rsidP="000D75A4">
            <w:pPr>
              <w:rPr>
                <w:sz w:val="24"/>
                <w:szCs w:val="24"/>
              </w:rPr>
            </w:pPr>
            <w:r w:rsidRPr="000D75A4">
              <w:rPr>
                <w:sz w:val="24"/>
                <w:szCs w:val="24"/>
              </w:rPr>
              <w:lastRenderedPageBreak/>
              <w:t xml:space="preserve">"Дорога добра" </w:t>
            </w:r>
            <w:proofErr w:type="spellStart"/>
            <w:r w:rsidRPr="000D75A4">
              <w:rPr>
                <w:sz w:val="24"/>
                <w:szCs w:val="24"/>
              </w:rPr>
              <w:t>М.Минкова</w:t>
            </w:r>
            <w:proofErr w:type="spellEnd"/>
            <w:r w:rsidRPr="000D75A4">
              <w:rPr>
                <w:sz w:val="24"/>
                <w:szCs w:val="24"/>
              </w:rPr>
              <w:t>.</w:t>
            </w:r>
          </w:p>
          <w:p w:rsidR="000D75A4" w:rsidRPr="000D75A4" w:rsidRDefault="000D75A4" w:rsidP="000D75A4">
            <w:pPr>
              <w:jc w:val="both"/>
              <w:rPr>
                <w:sz w:val="24"/>
                <w:szCs w:val="24"/>
              </w:rPr>
            </w:pPr>
            <w:r w:rsidRPr="000D75A4">
              <w:rPr>
                <w:sz w:val="24"/>
                <w:szCs w:val="24"/>
              </w:rPr>
              <w:t xml:space="preserve">"Веснянка" </w:t>
            </w:r>
            <w:proofErr w:type="gramStart"/>
            <w:r w:rsidRPr="000D75A4">
              <w:rPr>
                <w:sz w:val="24"/>
                <w:szCs w:val="24"/>
              </w:rPr>
              <w:t>-</w:t>
            </w:r>
            <w:proofErr w:type="spellStart"/>
            <w:r w:rsidRPr="000D75A4">
              <w:rPr>
                <w:sz w:val="24"/>
                <w:szCs w:val="24"/>
              </w:rPr>
              <w:t>у</w:t>
            </w:r>
            <w:proofErr w:type="gramEnd"/>
            <w:r w:rsidRPr="000D75A4">
              <w:rPr>
                <w:sz w:val="24"/>
                <w:szCs w:val="24"/>
              </w:rPr>
              <w:t>к</w:t>
            </w:r>
            <w:proofErr w:type="spellEnd"/>
            <w:r w:rsidRPr="000D75A4">
              <w:rPr>
                <w:sz w:val="24"/>
                <w:szCs w:val="24"/>
              </w:rPr>
              <w:t xml:space="preserve">. </w:t>
            </w:r>
            <w:proofErr w:type="spellStart"/>
            <w:r w:rsidRPr="000D75A4">
              <w:rPr>
                <w:sz w:val="24"/>
                <w:szCs w:val="24"/>
              </w:rPr>
              <w:t>н.п</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26/10</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9</w:t>
            </w:r>
          </w:p>
        </w:tc>
        <w:tc>
          <w:tcPr>
            <w:tcW w:w="804" w:type="pct"/>
          </w:tcPr>
          <w:p w:rsidR="000D75A4" w:rsidRPr="000D75A4" w:rsidRDefault="000D75A4" w:rsidP="000D75A4">
            <w:pPr>
              <w:rPr>
                <w:b/>
                <w:sz w:val="24"/>
                <w:szCs w:val="24"/>
              </w:rPr>
            </w:pPr>
            <w:r w:rsidRPr="000D75A4">
              <w:rPr>
                <w:b/>
                <w:sz w:val="24"/>
                <w:szCs w:val="24"/>
              </w:rPr>
              <w:t>НРК: Музыкальное прошлое родного края.</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закрепления нового материала</w:t>
            </w:r>
          </w:p>
        </w:tc>
        <w:tc>
          <w:tcPr>
            <w:tcW w:w="756" w:type="pct"/>
          </w:tcPr>
          <w:p w:rsidR="000D75A4" w:rsidRPr="000D75A4" w:rsidRDefault="000D75A4" w:rsidP="000D75A4">
            <w:pPr>
              <w:spacing w:before="100" w:beforeAutospacing="1" w:after="100" w:afterAutospacing="1"/>
              <w:jc w:val="both"/>
              <w:rPr>
                <w:sz w:val="24"/>
                <w:szCs w:val="24"/>
              </w:rPr>
            </w:pPr>
            <w:r w:rsidRPr="000D75A4">
              <w:rPr>
                <w:sz w:val="24"/>
                <w:szCs w:val="24"/>
              </w:rPr>
              <w:t>Знать/понимать: особенности русской народной музыкальной культуры. Уметь: наблюдать за  развитием  музыки, выявлять средства выразительности разных видов иску</w:t>
            </w:r>
            <w:proofErr w:type="gramStart"/>
            <w:r w:rsidRPr="000D75A4">
              <w:rPr>
                <w:sz w:val="24"/>
                <w:szCs w:val="24"/>
              </w:rPr>
              <w:t>сств  в с</w:t>
            </w:r>
            <w:proofErr w:type="gramEnd"/>
            <w:r w:rsidRPr="000D75A4">
              <w:rPr>
                <w:sz w:val="24"/>
                <w:szCs w:val="24"/>
              </w:rPr>
              <w:t>оздании единого образа.</w:t>
            </w:r>
          </w:p>
        </w:tc>
        <w:tc>
          <w:tcPr>
            <w:tcW w:w="431" w:type="pct"/>
          </w:tcPr>
          <w:p w:rsidR="000D75A4" w:rsidRPr="000D75A4" w:rsidRDefault="000D75A4" w:rsidP="000D75A4">
            <w:pPr>
              <w:jc w:val="both"/>
              <w:rPr>
                <w:sz w:val="24"/>
                <w:szCs w:val="24"/>
              </w:rPr>
            </w:pPr>
            <w:r w:rsidRPr="000D75A4">
              <w:rPr>
                <w:sz w:val="24"/>
                <w:szCs w:val="24"/>
              </w:rPr>
              <w:t>Тест</w:t>
            </w:r>
          </w:p>
        </w:tc>
        <w:tc>
          <w:tcPr>
            <w:tcW w:w="671" w:type="pct"/>
          </w:tcPr>
          <w:p w:rsidR="000D75A4" w:rsidRPr="000D75A4" w:rsidRDefault="000D75A4" w:rsidP="000D75A4">
            <w:pPr>
              <w:jc w:val="both"/>
              <w:rPr>
                <w:sz w:val="24"/>
                <w:szCs w:val="24"/>
              </w:rPr>
            </w:pPr>
            <w:r w:rsidRPr="000D75A4">
              <w:rPr>
                <w:sz w:val="24"/>
                <w:szCs w:val="24"/>
              </w:rPr>
              <w:t>Сцена «Проводы Масленицы» из оперы «Снегурочка». Н. Римского-Корсакова.</w:t>
            </w:r>
          </w:p>
        </w:tc>
        <w:tc>
          <w:tcPr>
            <w:tcW w:w="687" w:type="pct"/>
          </w:tcPr>
          <w:p w:rsidR="000D75A4" w:rsidRPr="000D75A4" w:rsidRDefault="000D75A4" w:rsidP="000D75A4">
            <w:pPr>
              <w:jc w:val="both"/>
              <w:rPr>
                <w:sz w:val="24"/>
                <w:szCs w:val="24"/>
              </w:rPr>
            </w:pPr>
            <w:r w:rsidRPr="000D75A4">
              <w:rPr>
                <w:sz w:val="24"/>
                <w:szCs w:val="24"/>
              </w:rPr>
              <w:t>Исполнение песен по желанию учащихся.</w:t>
            </w:r>
          </w:p>
        </w:tc>
        <w:tc>
          <w:tcPr>
            <w:tcW w:w="330" w:type="pct"/>
          </w:tcPr>
          <w:p w:rsidR="000D75A4" w:rsidRPr="000D75A4" w:rsidRDefault="000D75A4" w:rsidP="000D75A4">
            <w:pPr>
              <w:jc w:val="both"/>
              <w:rPr>
                <w:sz w:val="24"/>
                <w:szCs w:val="24"/>
              </w:rPr>
            </w:pPr>
            <w:r w:rsidRPr="000D75A4">
              <w:rPr>
                <w:sz w:val="24"/>
                <w:szCs w:val="24"/>
              </w:rPr>
              <w:t>9/11</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t>10</w:t>
            </w:r>
          </w:p>
        </w:tc>
        <w:tc>
          <w:tcPr>
            <w:tcW w:w="804" w:type="pct"/>
          </w:tcPr>
          <w:p w:rsidR="000D75A4" w:rsidRPr="000D75A4" w:rsidRDefault="000D75A4" w:rsidP="000D75A4">
            <w:pPr>
              <w:rPr>
                <w:b/>
                <w:sz w:val="24"/>
                <w:szCs w:val="24"/>
              </w:rPr>
            </w:pPr>
            <w:r w:rsidRPr="000D75A4">
              <w:rPr>
                <w:b/>
                <w:sz w:val="24"/>
                <w:szCs w:val="24"/>
              </w:rPr>
              <w:t>Всю жизнь мою несу родину в душе…</w:t>
            </w:r>
          </w:p>
          <w:p w:rsidR="000D75A4" w:rsidRPr="000D75A4" w:rsidRDefault="000D75A4" w:rsidP="000D75A4">
            <w:pPr>
              <w:jc w:val="both"/>
              <w:rPr>
                <w:sz w:val="24"/>
                <w:szCs w:val="24"/>
              </w:rPr>
            </w:pP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изучения и первичного  закрепления новых знаний.</w:t>
            </w:r>
          </w:p>
        </w:tc>
        <w:tc>
          <w:tcPr>
            <w:tcW w:w="756" w:type="pct"/>
          </w:tcPr>
          <w:p w:rsidR="000D75A4" w:rsidRPr="000D75A4" w:rsidRDefault="000D75A4" w:rsidP="000D75A4">
            <w:pPr>
              <w:spacing w:before="100" w:beforeAutospacing="1" w:after="100" w:afterAutospacing="1"/>
              <w:jc w:val="both"/>
              <w:rPr>
                <w:sz w:val="24"/>
                <w:szCs w:val="24"/>
              </w:rPr>
            </w:pPr>
            <w:r w:rsidRPr="000D75A4">
              <w:rPr>
                <w:sz w:val="24"/>
                <w:szCs w:val="24"/>
              </w:rPr>
              <w:t xml:space="preserve">Знать/понимать: стилевое многообразие музыки 20 столетия,  находить ассоциативные связи между художественными образами музыки и других видов искусства. Уметь: сопоставлять образное </w:t>
            </w:r>
            <w:r w:rsidRPr="000D75A4">
              <w:rPr>
                <w:sz w:val="24"/>
                <w:szCs w:val="24"/>
              </w:rPr>
              <w:lastRenderedPageBreak/>
              <w:t>содержание музыкального произведения, выявлять контраст, как основной прием развития произведения, определять средства выразительности, подчеркивающие характер музыкального произведения; размышлять о знакомом музыкальном произведении, высказывать суждение об основной идее, о средствах и формах ее воплощения; участвовать в коллективной исполнительской деятельности.</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spacing w:before="100" w:beforeAutospacing="1" w:after="100" w:afterAutospacing="1"/>
              <w:jc w:val="both"/>
              <w:rPr>
                <w:sz w:val="24"/>
                <w:szCs w:val="24"/>
              </w:rPr>
            </w:pPr>
            <w:r w:rsidRPr="000D75A4">
              <w:rPr>
                <w:sz w:val="24"/>
                <w:szCs w:val="24"/>
              </w:rPr>
              <w:t xml:space="preserve">"Перезвоны". По прочтении В. Шукшина. Симфония-действо для солистов, большого хора, гобоя и ударных (фрагменты). </w:t>
            </w:r>
            <w:proofErr w:type="spellStart"/>
            <w:r w:rsidRPr="000D75A4">
              <w:rPr>
                <w:sz w:val="24"/>
                <w:szCs w:val="24"/>
              </w:rPr>
              <w:t>B.Гаврилина</w:t>
            </w:r>
            <w:proofErr w:type="spellEnd"/>
            <w:r w:rsidRPr="000D75A4">
              <w:rPr>
                <w:sz w:val="24"/>
                <w:szCs w:val="24"/>
              </w:rPr>
              <w:t xml:space="preserve">.  "Снег идет". Из Маленькой кантаты. Г. Свиридова. </w:t>
            </w:r>
            <w:r w:rsidRPr="000D75A4">
              <w:rPr>
                <w:sz w:val="24"/>
                <w:szCs w:val="24"/>
              </w:rPr>
              <w:lastRenderedPageBreak/>
              <w:t>"Запевка". Г. Свиридова. "</w:t>
            </w:r>
            <w:proofErr w:type="spellStart"/>
            <w:r w:rsidRPr="000D75A4">
              <w:rPr>
                <w:sz w:val="24"/>
                <w:szCs w:val="24"/>
              </w:rPr>
              <w:t>Туганягым</w:t>
            </w:r>
            <w:proofErr w:type="spellEnd"/>
            <w:r w:rsidRPr="000D75A4">
              <w:rPr>
                <w:sz w:val="24"/>
                <w:szCs w:val="24"/>
              </w:rPr>
              <w:t xml:space="preserve"> - Татарстан" </w:t>
            </w:r>
            <w:proofErr w:type="spellStart"/>
            <w:r w:rsidRPr="000D75A4">
              <w:rPr>
                <w:sz w:val="24"/>
                <w:szCs w:val="24"/>
              </w:rPr>
              <w:t>А.Ключарёва</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lastRenderedPageBreak/>
              <w:t xml:space="preserve">«Дорога добра» Минкова. "Снег идёт" </w:t>
            </w:r>
            <w:proofErr w:type="spellStart"/>
            <w:r w:rsidRPr="000D75A4">
              <w:rPr>
                <w:sz w:val="24"/>
                <w:szCs w:val="24"/>
              </w:rPr>
              <w:t>Г.Свиридова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16/11</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11</w:t>
            </w:r>
          </w:p>
        </w:tc>
        <w:tc>
          <w:tcPr>
            <w:tcW w:w="804" w:type="pct"/>
          </w:tcPr>
          <w:p w:rsidR="000D75A4" w:rsidRPr="000D75A4" w:rsidRDefault="000D75A4" w:rsidP="000D75A4">
            <w:pPr>
              <w:jc w:val="both"/>
              <w:rPr>
                <w:b/>
                <w:sz w:val="24"/>
                <w:szCs w:val="24"/>
              </w:rPr>
            </w:pPr>
            <w:r w:rsidRPr="000D75A4">
              <w:rPr>
                <w:b/>
                <w:sz w:val="24"/>
                <w:szCs w:val="24"/>
              </w:rPr>
              <w:t xml:space="preserve">Писатели  и  поэты  о музыке  и  музыкантах. </w:t>
            </w:r>
            <w:proofErr w:type="spellStart"/>
            <w:r w:rsidRPr="000D75A4">
              <w:rPr>
                <w:b/>
                <w:sz w:val="24"/>
                <w:szCs w:val="24"/>
              </w:rPr>
              <w:t>Ф.Шопен</w:t>
            </w:r>
            <w:proofErr w:type="spellEnd"/>
            <w:r w:rsidRPr="000D75A4">
              <w:rPr>
                <w:b/>
                <w:sz w:val="24"/>
                <w:szCs w:val="24"/>
              </w:rPr>
              <w:t>.</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rPr>
                <w:sz w:val="24"/>
                <w:szCs w:val="24"/>
              </w:rPr>
            </w:pPr>
            <w:r w:rsidRPr="000D75A4">
              <w:rPr>
                <w:sz w:val="24"/>
                <w:szCs w:val="24"/>
              </w:rPr>
              <w:t xml:space="preserve">Знать/понимать: понимать взаимодействие музыки с другими </w:t>
            </w:r>
            <w:r w:rsidRPr="000D75A4">
              <w:rPr>
                <w:sz w:val="24"/>
                <w:szCs w:val="24"/>
              </w:rPr>
              <w:lastRenderedPageBreak/>
              <w:t xml:space="preserve">видами искусства на основе осознания специфики языка каждого из них. Знать композиторов – романтиков: </w:t>
            </w:r>
            <w:proofErr w:type="spellStart"/>
            <w:r w:rsidRPr="000D75A4">
              <w:rPr>
                <w:sz w:val="24"/>
                <w:szCs w:val="24"/>
              </w:rPr>
              <w:t>Ф.Шопен</w:t>
            </w:r>
            <w:proofErr w:type="spellEnd"/>
            <w:r w:rsidRPr="000D75A4">
              <w:rPr>
                <w:sz w:val="24"/>
                <w:szCs w:val="24"/>
              </w:rPr>
              <w:t>, жанры фортепианной музыки: этюд, ноктюрн, прелюдия.</w:t>
            </w:r>
          </w:p>
          <w:p w:rsidR="000D75A4" w:rsidRPr="000D75A4" w:rsidRDefault="000D75A4" w:rsidP="000D75A4">
            <w:pPr>
              <w:jc w:val="both"/>
              <w:rPr>
                <w:sz w:val="24"/>
                <w:szCs w:val="24"/>
              </w:rPr>
            </w:pPr>
            <w:r w:rsidRPr="000D75A4">
              <w:rPr>
                <w:sz w:val="24"/>
                <w:szCs w:val="24"/>
              </w:rPr>
              <w:t xml:space="preserve">Уметь: размышлять о знакомом музыкальном произведении, высказывать суждение об основной идее, о средствах и формах ее воплощении, выявлять  связь музыки с другими искусствами, историей, жизнью. Узнавать на слух изученные произведения  зарубежной </w:t>
            </w:r>
            <w:r w:rsidRPr="000D75A4">
              <w:rPr>
                <w:sz w:val="24"/>
                <w:szCs w:val="24"/>
              </w:rPr>
              <w:lastRenderedPageBreak/>
              <w:t>классики.</w:t>
            </w:r>
          </w:p>
          <w:p w:rsidR="000D75A4" w:rsidRPr="000D75A4" w:rsidRDefault="000D75A4" w:rsidP="000D75A4">
            <w:pPr>
              <w:jc w:val="both"/>
              <w:rPr>
                <w:sz w:val="24"/>
                <w:szCs w:val="24"/>
              </w:rPr>
            </w:pP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spacing w:before="100" w:beforeAutospacing="1" w:after="100" w:afterAutospacing="1"/>
              <w:jc w:val="both"/>
              <w:rPr>
                <w:sz w:val="24"/>
                <w:szCs w:val="24"/>
              </w:rPr>
            </w:pPr>
            <w:r w:rsidRPr="000D75A4">
              <w:rPr>
                <w:sz w:val="24"/>
                <w:szCs w:val="24"/>
              </w:rPr>
              <w:t xml:space="preserve">«Этюд №12» </w:t>
            </w:r>
            <w:proofErr w:type="spellStart"/>
            <w:r w:rsidRPr="000D75A4">
              <w:rPr>
                <w:sz w:val="24"/>
                <w:szCs w:val="24"/>
              </w:rPr>
              <w:t>Ф.Шопена</w:t>
            </w:r>
            <w:proofErr w:type="spellEnd"/>
            <w:r w:rsidRPr="000D75A4">
              <w:rPr>
                <w:sz w:val="24"/>
                <w:szCs w:val="24"/>
              </w:rPr>
              <w:t xml:space="preserve">. «Прелюдия№7» </w:t>
            </w:r>
            <w:proofErr w:type="spellStart"/>
            <w:r w:rsidRPr="000D75A4">
              <w:rPr>
                <w:sz w:val="24"/>
                <w:szCs w:val="24"/>
              </w:rPr>
              <w:t>Ф.Шопена</w:t>
            </w:r>
            <w:proofErr w:type="spellEnd"/>
            <w:r w:rsidRPr="000D75A4">
              <w:rPr>
                <w:sz w:val="24"/>
                <w:szCs w:val="24"/>
              </w:rPr>
              <w:t xml:space="preserve">. </w:t>
            </w:r>
            <w:r w:rsidRPr="000D75A4">
              <w:rPr>
                <w:sz w:val="24"/>
                <w:szCs w:val="24"/>
              </w:rPr>
              <w:lastRenderedPageBreak/>
              <w:t xml:space="preserve">«Прелюдия№20» </w:t>
            </w:r>
            <w:proofErr w:type="spellStart"/>
            <w:r w:rsidRPr="000D75A4">
              <w:rPr>
                <w:sz w:val="24"/>
                <w:szCs w:val="24"/>
              </w:rPr>
              <w:t>Ф.Шопена</w:t>
            </w:r>
            <w:proofErr w:type="spellEnd"/>
            <w:r w:rsidRPr="000D75A4">
              <w:rPr>
                <w:sz w:val="24"/>
                <w:szCs w:val="24"/>
              </w:rPr>
              <w:t xml:space="preserve">. «Вальс №7» </w:t>
            </w:r>
            <w:proofErr w:type="spellStart"/>
            <w:r w:rsidRPr="000D75A4">
              <w:rPr>
                <w:sz w:val="24"/>
                <w:szCs w:val="24"/>
              </w:rPr>
              <w:t>Ф.Шопена</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lastRenderedPageBreak/>
              <w:t>"Снег идёт" Г Свиридова.</w:t>
            </w:r>
          </w:p>
        </w:tc>
        <w:tc>
          <w:tcPr>
            <w:tcW w:w="330" w:type="pct"/>
          </w:tcPr>
          <w:p w:rsidR="000D75A4" w:rsidRPr="000D75A4" w:rsidRDefault="000D75A4" w:rsidP="000D75A4">
            <w:pPr>
              <w:jc w:val="both"/>
              <w:rPr>
                <w:sz w:val="24"/>
                <w:szCs w:val="24"/>
              </w:rPr>
            </w:pPr>
            <w:r w:rsidRPr="000D75A4">
              <w:rPr>
                <w:sz w:val="24"/>
                <w:szCs w:val="24"/>
              </w:rPr>
              <w:t>23/11</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12</w:t>
            </w:r>
          </w:p>
        </w:tc>
        <w:tc>
          <w:tcPr>
            <w:tcW w:w="804" w:type="pct"/>
          </w:tcPr>
          <w:p w:rsidR="000D75A4" w:rsidRPr="000D75A4" w:rsidRDefault="000D75A4" w:rsidP="000D75A4">
            <w:pPr>
              <w:rPr>
                <w:b/>
                <w:sz w:val="24"/>
                <w:szCs w:val="24"/>
              </w:rPr>
            </w:pPr>
            <w:r w:rsidRPr="000D75A4">
              <w:rPr>
                <w:b/>
                <w:sz w:val="24"/>
                <w:szCs w:val="24"/>
              </w:rPr>
              <w:t>Первое  путешествие  в музыкальный театр. Опера. НРК: Театры г. Казани</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изучения и первичного закрепления новых знаний</w:t>
            </w:r>
          </w:p>
        </w:tc>
        <w:tc>
          <w:tcPr>
            <w:tcW w:w="756" w:type="pct"/>
          </w:tcPr>
          <w:p w:rsidR="000D75A4" w:rsidRPr="000D75A4" w:rsidRDefault="000D75A4" w:rsidP="000D75A4">
            <w:pPr>
              <w:rPr>
                <w:sz w:val="24"/>
                <w:szCs w:val="24"/>
              </w:rPr>
            </w:pPr>
            <w:r w:rsidRPr="000D75A4">
              <w:rPr>
                <w:sz w:val="24"/>
                <w:szCs w:val="24"/>
              </w:rPr>
              <w:t>Знать/понимать: особенности оперного жанра, который возникает на основе литературного произведения как источника либретто оперы; знать  разновидности вокальных и инструментальных жанров и  форм  внутри оперы: увертюра, ария, речитатив, хор, ансамбль, а также исполнителей: певцы, дирижеры и т.д.</w:t>
            </w:r>
          </w:p>
          <w:p w:rsidR="000D75A4" w:rsidRPr="000D75A4" w:rsidRDefault="000D75A4" w:rsidP="000D75A4">
            <w:pPr>
              <w:jc w:val="both"/>
              <w:rPr>
                <w:sz w:val="24"/>
                <w:szCs w:val="24"/>
              </w:rPr>
            </w:pPr>
            <w:r w:rsidRPr="000D75A4">
              <w:rPr>
                <w:sz w:val="24"/>
                <w:szCs w:val="24"/>
              </w:rPr>
              <w:t xml:space="preserve">Уметь: творчески интерпретировать содержание музыкального произведения в рисунке, участвовать в коллективной исполнительской </w:t>
            </w:r>
            <w:r w:rsidRPr="000D75A4">
              <w:rPr>
                <w:sz w:val="24"/>
                <w:szCs w:val="24"/>
              </w:rPr>
              <w:lastRenderedPageBreak/>
              <w:t>деятельности, размышлять о музыке, выражать собственную позицию относительно прослушанной музыки.</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jc w:val="both"/>
              <w:rPr>
                <w:sz w:val="24"/>
                <w:szCs w:val="24"/>
              </w:rPr>
            </w:pPr>
            <w:r w:rsidRPr="000D75A4">
              <w:rPr>
                <w:sz w:val="24"/>
                <w:szCs w:val="18"/>
              </w:rPr>
              <w:t>Опера "Садко</w:t>
            </w:r>
            <w:proofErr w:type="gramStart"/>
            <w:r w:rsidRPr="000D75A4">
              <w:rPr>
                <w:sz w:val="24"/>
                <w:szCs w:val="18"/>
              </w:rPr>
              <w:t>"(</w:t>
            </w:r>
            <w:proofErr w:type="gramEnd"/>
            <w:r w:rsidRPr="000D75A4">
              <w:rPr>
                <w:sz w:val="24"/>
                <w:szCs w:val="18"/>
              </w:rPr>
              <w:t>фрагменты) Н. Римского-Корсакова.</w:t>
            </w:r>
          </w:p>
        </w:tc>
        <w:tc>
          <w:tcPr>
            <w:tcW w:w="687" w:type="pct"/>
          </w:tcPr>
          <w:p w:rsidR="000D75A4" w:rsidRPr="000D75A4" w:rsidRDefault="000D75A4" w:rsidP="000D75A4">
            <w:pPr>
              <w:jc w:val="both"/>
              <w:rPr>
                <w:sz w:val="24"/>
                <w:szCs w:val="24"/>
              </w:rPr>
            </w:pPr>
            <w:r w:rsidRPr="000D75A4">
              <w:rPr>
                <w:sz w:val="24"/>
                <w:szCs w:val="24"/>
              </w:rPr>
              <w:t xml:space="preserve">«Добрая сказка» </w:t>
            </w:r>
            <w:proofErr w:type="spellStart"/>
            <w:r w:rsidRPr="000D75A4">
              <w:rPr>
                <w:sz w:val="24"/>
                <w:szCs w:val="24"/>
              </w:rPr>
              <w:t>А.Пахмутовой</w:t>
            </w:r>
            <w:proofErr w:type="spellEnd"/>
          </w:p>
        </w:tc>
        <w:tc>
          <w:tcPr>
            <w:tcW w:w="330" w:type="pct"/>
          </w:tcPr>
          <w:p w:rsidR="000D75A4" w:rsidRPr="000D75A4" w:rsidRDefault="000D75A4" w:rsidP="000D75A4">
            <w:pPr>
              <w:jc w:val="both"/>
              <w:rPr>
                <w:sz w:val="24"/>
                <w:szCs w:val="24"/>
              </w:rPr>
            </w:pPr>
            <w:r w:rsidRPr="000D75A4">
              <w:rPr>
                <w:sz w:val="24"/>
                <w:szCs w:val="24"/>
              </w:rPr>
              <w:t>30/11</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13</w:t>
            </w:r>
          </w:p>
        </w:tc>
        <w:tc>
          <w:tcPr>
            <w:tcW w:w="804" w:type="pct"/>
          </w:tcPr>
          <w:p w:rsidR="000D75A4" w:rsidRPr="000D75A4" w:rsidRDefault="000D75A4" w:rsidP="000D75A4">
            <w:pPr>
              <w:rPr>
                <w:b/>
                <w:sz w:val="24"/>
                <w:szCs w:val="24"/>
              </w:rPr>
            </w:pPr>
            <w:r w:rsidRPr="000D75A4">
              <w:rPr>
                <w:b/>
                <w:sz w:val="24"/>
                <w:szCs w:val="24"/>
              </w:rPr>
              <w:t>Второе  путешествие  в  музыкальный  театр. Балет.</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изучения и первичного закрепления новых знаний</w:t>
            </w:r>
          </w:p>
        </w:tc>
        <w:tc>
          <w:tcPr>
            <w:tcW w:w="756" w:type="pct"/>
          </w:tcPr>
          <w:p w:rsidR="000D75A4" w:rsidRPr="000D75A4" w:rsidRDefault="000D75A4" w:rsidP="000D75A4">
            <w:pPr>
              <w:rPr>
                <w:sz w:val="24"/>
                <w:szCs w:val="24"/>
              </w:rPr>
            </w:pPr>
            <w:r w:rsidRPr="000D75A4">
              <w:rPr>
                <w:sz w:val="24"/>
                <w:szCs w:val="24"/>
              </w:rPr>
              <w:t>Знать/понимать: имена лучших  отечественных хореографов, танцоров, особенности балетного жанра, его специфику.</w:t>
            </w:r>
          </w:p>
          <w:p w:rsidR="000D75A4" w:rsidRPr="000D75A4" w:rsidRDefault="000D75A4" w:rsidP="000D75A4">
            <w:pPr>
              <w:jc w:val="both"/>
              <w:rPr>
                <w:sz w:val="24"/>
                <w:szCs w:val="24"/>
              </w:rPr>
            </w:pPr>
            <w:r w:rsidRPr="000D75A4">
              <w:rPr>
                <w:sz w:val="24"/>
                <w:szCs w:val="24"/>
              </w:rPr>
              <w:t>Уметь: участвовать в коллективной исполнительской деятельности (вокализации основных тем, пластическом интонировании); наблюдать за  развитием  музыки, выявлять средства выразительности разных видов иску</w:t>
            </w:r>
            <w:proofErr w:type="gramStart"/>
            <w:r w:rsidRPr="000D75A4">
              <w:rPr>
                <w:sz w:val="24"/>
                <w:szCs w:val="24"/>
              </w:rPr>
              <w:t>сств  в с</w:t>
            </w:r>
            <w:proofErr w:type="gramEnd"/>
            <w:r w:rsidRPr="000D75A4">
              <w:rPr>
                <w:sz w:val="24"/>
                <w:szCs w:val="24"/>
              </w:rPr>
              <w:t>оздании единого образа.</w:t>
            </w:r>
          </w:p>
        </w:tc>
        <w:tc>
          <w:tcPr>
            <w:tcW w:w="431" w:type="pct"/>
          </w:tcPr>
          <w:p w:rsidR="000D75A4" w:rsidRPr="000D75A4" w:rsidRDefault="000D75A4" w:rsidP="000D75A4">
            <w:pPr>
              <w:jc w:val="both"/>
              <w:rPr>
                <w:sz w:val="24"/>
                <w:szCs w:val="24"/>
              </w:rPr>
            </w:pPr>
            <w:r w:rsidRPr="000D75A4">
              <w:rPr>
                <w:sz w:val="24"/>
                <w:szCs w:val="24"/>
              </w:rPr>
              <w:t>Устный опрос</w:t>
            </w:r>
          </w:p>
        </w:tc>
        <w:tc>
          <w:tcPr>
            <w:tcW w:w="671" w:type="pct"/>
          </w:tcPr>
          <w:p w:rsidR="000D75A4" w:rsidRPr="000D75A4" w:rsidRDefault="000D75A4" w:rsidP="000D75A4">
            <w:pPr>
              <w:rPr>
                <w:sz w:val="24"/>
                <w:szCs w:val="24"/>
              </w:rPr>
            </w:pPr>
            <w:r w:rsidRPr="000D75A4">
              <w:rPr>
                <w:sz w:val="24"/>
                <w:szCs w:val="24"/>
              </w:rPr>
              <w:t>Балет "Щелкунчик" (фрагменты). П. Чайковского.</w:t>
            </w:r>
          </w:p>
          <w:p w:rsidR="000D75A4" w:rsidRPr="000D75A4" w:rsidRDefault="000D75A4" w:rsidP="000D75A4">
            <w:pPr>
              <w:jc w:val="both"/>
              <w:rPr>
                <w:sz w:val="24"/>
                <w:szCs w:val="24"/>
              </w:rPr>
            </w:pPr>
            <w:r w:rsidRPr="000D75A4">
              <w:rPr>
                <w:sz w:val="24"/>
                <w:szCs w:val="24"/>
              </w:rPr>
              <w:t>Балет "Спящая красавица</w:t>
            </w:r>
            <w:proofErr w:type="gramStart"/>
            <w:r w:rsidRPr="000D75A4">
              <w:rPr>
                <w:sz w:val="24"/>
                <w:szCs w:val="24"/>
              </w:rPr>
              <w:t>"(</w:t>
            </w:r>
            <w:proofErr w:type="gramEnd"/>
            <w:r w:rsidRPr="000D75A4">
              <w:rPr>
                <w:sz w:val="24"/>
                <w:szCs w:val="24"/>
              </w:rPr>
              <w:t>фрагменты). П. Чайковского.</w:t>
            </w:r>
          </w:p>
        </w:tc>
        <w:tc>
          <w:tcPr>
            <w:tcW w:w="687" w:type="pct"/>
          </w:tcPr>
          <w:p w:rsidR="000D75A4" w:rsidRPr="000D75A4" w:rsidRDefault="000D75A4" w:rsidP="000D75A4">
            <w:pPr>
              <w:jc w:val="both"/>
              <w:rPr>
                <w:sz w:val="24"/>
                <w:szCs w:val="24"/>
              </w:rPr>
            </w:pPr>
            <w:r w:rsidRPr="000D75A4">
              <w:rPr>
                <w:sz w:val="24"/>
                <w:szCs w:val="24"/>
              </w:rPr>
              <w:t xml:space="preserve">«Добрая сказка» </w:t>
            </w:r>
            <w:proofErr w:type="spellStart"/>
            <w:r w:rsidRPr="000D75A4">
              <w:rPr>
                <w:sz w:val="24"/>
                <w:szCs w:val="24"/>
              </w:rPr>
              <w:t>А.Пахмутовой</w:t>
            </w:r>
            <w:proofErr w:type="spellEnd"/>
          </w:p>
        </w:tc>
        <w:tc>
          <w:tcPr>
            <w:tcW w:w="330" w:type="pct"/>
          </w:tcPr>
          <w:p w:rsidR="000D75A4" w:rsidRPr="000D75A4" w:rsidRDefault="000D75A4" w:rsidP="000D75A4">
            <w:pPr>
              <w:jc w:val="both"/>
              <w:rPr>
                <w:sz w:val="24"/>
                <w:szCs w:val="24"/>
              </w:rPr>
            </w:pPr>
            <w:r w:rsidRPr="000D75A4">
              <w:rPr>
                <w:sz w:val="24"/>
                <w:szCs w:val="24"/>
              </w:rPr>
              <w:t>7/12</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 xml:space="preserve">14 </w:t>
            </w:r>
          </w:p>
        </w:tc>
        <w:tc>
          <w:tcPr>
            <w:tcW w:w="804" w:type="pct"/>
          </w:tcPr>
          <w:p w:rsidR="000D75A4" w:rsidRPr="000D75A4" w:rsidRDefault="000D75A4" w:rsidP="000D75A4">
            <w:pPr>
              <w:rPr>
                <w:b/>
                <w:sz w:val="24"/>
                <w:szCs w:val="24"/>
              </w:rPr>
            </w:pPr>
            <w:r w:rsidRPr="000D75A4">
              <w:rPr>
                <w:b/>
                <w:sz w:val="24"/>
                <w:szCs w:val="24"/>
              </w:rPr>
              <w:t>Музыка  в   театре,  кино,  на  телевидении.</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изучения и первичного закрепления новых знаний</w:t>
            </w:r>
          </w:p>
        </w:tc>
        <w:tc>
          <w:tcPr>
            <w:tcW w:w="756" w:type="pct"/>
          </w:tcPr>
          <w:p w:rsidR="000D75A4" w:rsidRPr="000D75A4" w:rsidRDefault="000D75A4" w:rsidP="000D75A4">
            <w:pPr>
              <w:rPr>
                <w:sz w:val="24"/>
                <w:szCs w:val="24"/>
              </w:rPr>
            </w:pPr>
            <w:r w:rsidRPr="000D75A4">
              <w:rPr>
                <w:sz w:val="24"/>
                <w:szCs w:val="24"/>
              </w:rPr>
              <w:t>Знать/понимать: роль литературного сценария и значение музыки в синтетических видах искусства: театре, кино, телевидении.</w:t>
            </w:r>
          </w:p>
          <w:p w:rsidR="000D75A4" w:rsidRPr="000D75A4" w:rsidRDefault="000D75A4" w:rsidP="000D75A4">
            <w:pPr>
              <w:jc w:val="both"/>
              <w:rPr>
                <w:sz w:val="24"/>
                <w:szCs w:val="24"/>
              </w:rPr>
            </w:pPr>
            <w:r w:rsidRPr="000D75A4">
              <w:rPr>
                <w:sz w:val="24"/>
                <w:szCs w:val="24"/>
              </w:rPr>
              <w:t>Уметь: участвовать в коллективной исполнительской деятельности (вокализации основных тем, пластическом интонировании); участвовать в коллективной исполнительской деятельности.</w:t>
            </w:r>
          </w:p>
        </w:tc>
        <w:tc>
          <w:tcPr>
            <w:tcW w:w="431" w:type="pct"/>
          </w:tcPr>
          <w:p w:rsidR="000D75A4" w:rsidRPr="000D75A4" w:rsidRDefault="000D75A4" w:rsidP="000D75A4">
            <w:pPr>
              <w:jc w:val="both"/>
              <w:rPr>
                <w:sz w:val="24"/>
                <w:szCs w:val="24"/>
              </w:rPr>
            </w:pPr>
            <w:r w:rsidRPr="000D75A4">
              <w:rPr>
                <w:sz w:val="24"/>
                <w:szCs w:val="24"/>
              </w:rPr>
              <w:t>Устный опрос</w:t>
            </w:r>
          </w:p>
        </w:tc>
        <w:tc>
          <w:tcPr>
            <w:tcW w:w="671" w:type="pct"/>
          </w:tcPr>
          <w:p w:rsidR="000D75A4" w:rsidRPr="000D75A4" w:rsidRDefault="000D75A4" w:rsidP="000D75A4">
            <w:pPr>
              <w:rPr>
                <w:sz w:val="24"/>
                <w:szCs w:val="24"/>
              </w:rPr>
            </w:pPr>
            <w:r w:rsidRPr="000D75A4">
              <w:rPr>
                <w:sz w:val="24"/>
                <w:szCs w:val="24"/>
              </w:rPr>
              <w:t>"Песня о Родине" из к/ф «Цирк» И. Дунаевского.</w:t>
            </w:r>
          </w:p>
          <w:p w:rsidR="000D75A4" w:rsidRPr="000D75A4" w:rsidRDefault="000D75A4" w:rsidP="000D75A4">
            <w:pPr>
              <w:jc w:val="both"/>
              <w:rPr>
                <w:sz w:val="24"/>
                <w:szCs w:val="24"/>
              </w:rPr>
            </w:pPr>
            <w:r w:rsidRPr="000D75A4">
              <w:rPr>
                <w:sz w:val="24"/>
                <w:szCs w:val="24"/>
              </w:rPr>
              <w:t xml:space="preserve">"Песня о веселом ветре" </w:t>
            </w:r>
            <w:proofErr w:type="gramStart"/>
            <w:r w:rsidRPr="000D75A4">
              <w:rPr>
                <w:sz w:val="24"/>
                <w:szCs w:val="24"/>
              </w:rPr>
              <w:t>из</w:t>
            </w:r>
            <w:proofErr w:type="gramEnd"/>
            <w:r w:rsidRPr="000D75A4">
              <w:rPr>
                <w:sz w:val="24"/>
                <w:szCs w:val="24"/>
              </w:rPr>
              <w:t xml:space="preserve"> к/ф «</w:t>
            </w:r>
            <w:proofErr w:type="gramStart"/>
            <w:r w:rsidRPr="000D75A4">
              <w:rPr>
                <w:sz w:val="24"/>
                <w:szCs w:val="24"/>
              </w:rPr>
              <w:t>Дети</w:t>
            </w:r>
            <w:proofErr w:type="gramEnd"/>
            <w:r w:rsidRPr="000D75A4">
              <w:rPr>
                <w:sz w:val="24"/>
                <w:szCs w:val="24"/>
              </w:rPr>
              <w:t xml:space="preserve"> капитана Гранта» И. Дунаевского</w:t>
            </w:r>
          </w:p>
        </w:tc>
        <w:tc>
          <w:tcPr>
            <w:tcW w:w="687" w:type="pct"/>
          </w:tcPr>
          <w:p w:rsidR="000D75A4" w:rsidRPr="000D75A4" w:rsidRDefault="000D75A4" w:rsidP="000D75A4">
            <w:pPr>
              <w:jc w:val="both"/>
              <w:rPr>
                <w:sz w:val="24"/>
                <w:szCs w:val="24"/>
              </w:rPr>
            </w:pPr>
            <w:r w:rsidRPr="000D75A4">
              <w:rPr>
                <w:sz w:val="24"/>
                <w:szCs w:val="24"/>
              </w:rPr>
              <w:t xml:space="preserve">«Добрая сказка» </w:t>
            </w:r>
            <w:proofErr w:type="spellStart"/>
            <w:r w:rsidRPr="000D75A4">
              <w:rPr>
                <w:sz w:val="24"/>
                <w:szCs w:val="24"/>
              </w:rPr>
              <w:t>А.Пахмутовой</w:t>
            </w:r>
            <w:proofErr w:type="spellEnd"/>
            <w:r w:rsidRPr="000D75A4">
              <w:rPr>
                <w:sz w:val="24"/>
                <w:szCs w:val="24"/>
              </w:rPr>
              <w:t xml:space="preserve">. "Звуки  музыки" </w:t>
            </w:r>
            <w:proofErr w:type="spellStart"/>
            <w:r w:rsidRPr="000D75A4">
              <w:rPr>
                <w:sz w:val="24"/>
                <w:szCs w:val="24"/>
              </w:rPr>
              <w:t>Р.Роджерса</w:t>
            </w:r>
            <w:proofErr w:type="spellEnd"/>
            <w:r w:rsidRPr="000D75A4">
              <w:rPr>
                <w:sz w:val="24"/>
                <w:szCs w:val="24"/>
              </w:rPr>
              <w:t xml:space="preserve">, "Песенка о снежинке" </w:t>
            </w:r>
            <w:proofErr w:type="spellStart"/>
            <w:r w:rsidRPr="000D75A4">
              <w:rPr>
                <w:sz w:val="24"/>
                <w:szCs w:val="24"/>
              </w:rPr>
              <w:t>Е.Крылатова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14/12</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t>15</w:t>
            </w:r>
          </w:p>
        </w:tc>
        <w:tc>
          <w:tcPr>
            <w:tcW w:w="804" w:type="pct"/>
          </w:tcPr>
          <w:p w:rsidR="000D75A4" w:rsidRPr="000D75A4" w:rsidRDefault="000D75A4" w:rsidP="000D75A4">
            <w:pPr>
              <w:rPr>
                <w:b/>
                <w:sz w:val="24"/>
                <w:szCs w:val="24"/>
              </w:rPr>
            </w:pPr>
            <w:r w:rsidRPr="000D75A4">
              <w:rPr>
                <w:b/>
                <w:sz w:val="24"/>
                <w:szCs w:val="24"/>
              </w:rPr>
              <w:t>Третье  путешествие  в   музыкальный  театр.  Мюзикл.</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изучения и первичного закрепления новых знаний</w:t>
            </w:r>
          </w:p>
        </w:tc>
        <w:tc>
          <w:tcPr>
            <w:tcW w:w="756" w:type="pct"/>
          </w:tcPr>
          <w:p w:rsidR="000D75A4" w:rsidRPr="000D75A4" w:rsidRDefault="000D75A4" w:rsidP="000D75A4">
            <w:pPr>
              <w:jc w:val="both"/>
              <w:rPr>
                <w:sz w:val="24"/>
                <w:szCs w:val="24"/>
              </w:rPr>
            </w:pPr>
            <w:r w:rsidRPr="000D75A4">
              <w:rPr>
                <w:sz w:val="24"/>
                <w:szCs w:val="24"/>
              </w:rPr>
              <w:t>Знать/понимать: особенности жанра –</w:t>
            </w:r>
            <w:r w:rsidRPr="000D75A4">
              <w:rPr>
                <w:rFonts w:ascii="Verdana" w:hAnsi="Verdana"/>
                <w:sz w:val="18"/>
                <w:szCs w:val="18"/>
              </w:rPr>
              <w:t xml:space="preserve"> </w:t>
            </w:r>
            <w:r w:rsidRPr="000D75A4">
              <w:rPr>
                <w:sz w:val="24"/>
                <w:szCs w:val="24"/>
              </w:rPr>
              <w:t xml:space="preserve">мюзикл. Выявления связей музыки с другими искусствами, историей и жизнью. Уметь: творчески интерпретировать произведения в </w:t>
            </w:r>
            <w:r w:rsidRPr="000D75A4">
              <w:rPr>
                <w:sz w:val="24"/>
                <w:szCs w:val="24"/>
              </w:rPr>
              <w:lastRenderedPageBreak/>
              <w:t>пении, музыкально-</w:t>
            </w:r>
            <w:proofErr w:type="gramStart"/>
            <w:r w:rsidRPr="000D75A4">
              <w:rPr>
                <w:sz w:val="24"/>
                <w:szCs w:val="24"/>
              </w:rPr>
              <w:t>ритмическом движении</w:t>
            </w:r>
            <w:proofErr w:type="gramEnd"/>
            <w:r w:rsidRPr="000D75A4">
              <w:rPr>
                <w:sz w:val="24"/>
                <w:szCs w:val="24"/>
              </w:rPr>
              <w:t>, поэтическом слове, изобразительной деятельности.</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rPr>
                <w:sz w:val="24"/>
                <w:szCs w:val="24"/>
              </w:rPr>
            </w:pPr>
            <w:r w:rsidRPr="000D75A4">
              <w:rPr>
                <w:sz w:val="24"/>
                <w:szCs w:val="24"/>
              </w:rPr>
              <w:t>Мюзикл "Кошки</w:t>
            </w:r>
            <w:proofErr w:type="gramStart"/>
            <w:r w:rsidRPr="000D75A4">
              <w:rPr>
                <w:sz w:val="24"/>
                <w:szCs w:val="24"/>
              </w:rPr>
              <w:t>"(</w:t>
            </w:r>
            <w:proofErr w:type="gramEnd"/>
            <w:r w:rsidRPr="000D75A4">
              <w:rPr>
                <w:sz w:val="24"/>
                <w:szCs w:val="24"/>
              </w:rPr>
              <w:t xml:space="preserve">фрагменты). Э.Л. </w:t>
            </w:r>
            <w:proofErr w:type="spellStart"/>
            <w:r w:rsidRPr="000D75A4">
              <w:rPr>
                <w:sz w:val="24"/>
                <w:szCs w:val="24"/>
              </w:rPr>
              <w:t>Уэббера</w:t>
            </w:r>
            <w:proofErr w:type="spellEnd"/>
            <w:r w:rsidRPr="000D75A4">
              <w:rPr>
                <w:sz w:val="24"/>
                <w:szCs w:val="24"/>
              </w:rPr>
              <w:t>.</w:t>
            </w:r>
          </w:p>
          <w:p w:rsidR="000D75A4" w:rsidRPr="000D75A4" w:rsidRDefault="000D75A4" w:rsidP="000D75A4">
            <w:pPr>
              <w:jc w:val="both"/>
              <w:rPr>
                <w:sz w:val="24"/>
                <w:szCs w:val="24"/>
              </w:rPr>
            </w:pPr>
            <w:r w:rsidRPr="000D75A4">
              <w:rPr>
                <w:sz w:val="24"/>
                <w:szCs w:val="24"/>
              </w:rPr>
              <w:t xml:space="preserve">"Песенка о прекрасных вещах" из мюзикла «Звуки музыки». Р. </w:t>
            </w:r>
            <w:proofErr w:type="spellStart"/>
            <w:r w:rsidRPr="000D75A4">
              <w:rPr>
                <w:sz w:val="24"/>
                <w:szCs w:val="24"/>
              </w:rPr>
              <w:t>Роджерса</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t xml:space="preserve">"Звуки  музыки" </w:t>
            </w:r>
            <w:proofErr w:type="spellStart"/>
            <w:r w:rsidRPr="000D75A4">
              <w:rPr>
                <w:sz w:val="24"/>
                <w:szCs w:val="24"/>
              </w:rPr>
              <w:t>Р.Роджерса</w:t>
            </w:r>
            <w:proofErr w:type="spellEnd"/>
            <w:r w:rsidRPr="000D75A4">
              <w:rPr>
                <w:sz w:val="24"/>
                <w:szCs w:val="24"/>
              </w:rPr>
              <w:t xml:space="preserve">, "Песенка о снежинке" </w:t>
            </w:r>
            <w:proofErr w:type="spellStart"/>
            <w:r w:rsidRPr="000D75A4">
              <w:rPr>
                <w:sz w:val="24"/>
                <w:szCs w:val="24"/>
              </w:rPr>
              <w:t>Е.Крылатова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21/12</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16</w:t>
            </w:r>
          </w:p>
        </w:tc>
        <w:tc>
          <w:tcPr>
            <w:tcW w:w="804" w:type="pct"/>
          </w:tcPr>
          <w:p w:rsidR="000D75A4" w:rsidRPr="000D75A4" w:rsidRDefault="000D75A4" w:rsidP="000D75A4">
            <w:pPr>
              <w:jc w:val="both"/>
              <w:rPr>
                <w:b/>
                <w:sz w:val="24"/>
                <w:szCs w:val="24"/>
              </w:rPr>
            </w:pPr>
            <w:r w:rsidRPr="000D75A4">
              <w:rPr>
                <w:b/>
                <w:sz w:val="24"/>
                <w:szCs w:val="24"/>
              </w:rPr>
              <w:t xml:space="preserve">Систематизация знаний по разделу </w:t>
            </w:r>
            <w:r w:rsidRPr="000D75A4">
              <w:rPr>
                <w:b/>
                <w:sz w:val="24"/>
                <w:szCs w:val="24"/>
                <w:lang w:val="en-US"/>
              </w:rPr>
              <w:t>I</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 xml:space="preserve">Обобщающий раздел </w:t>
            </w:r>
          </w:p>
        </w:tc>
        <w:tc>
          <w:tcPr>
            <w:tcW w:w="756" w:type="pct"/>
          </w:tcPr>
          <w:p w:rsidR="000D75A4" w:rsidRPr="000D75A4" w:rsidRDefault="000D75A4" w:rsidP="000D75A4">
            <w:pPr>
              <w:jc w:val="both"/>
              <w:rPr>
                <w:sz w:val="24"/>
                <w:szCs w:val="24"/>
              </w:rPr>
            </w:pPr>
          </w:p>
        </w:tc>
        <w:tc>
          <w:tcPr>
            <w:tcW w:w="431" w:type="pct"/>
          </w:tcPr>
          <w:p w:rsidR="000D75A4" w:rsidRPr="000D75A4" w:rsidRDefault="000D75A4" w:rsidP="000D75A4">
            <w:pPr>
              <w:jc w:val="both"/>
              <w:rPr>
                <w:sz w:val="24"/>
                <w:szCs w:val="24"/>
              </w:rPr>
            </w:pPr>
            <w:r w:rsidRPr="000D75A4">
              <w:rPr>
                <w:sz w:val="24"/>
                <w:szCs w:val="24"/>
              </w:rPr>
              <w:t>Тест</w:t>
            </w:r>
          </w:p>
        </w:tc>
        <w:tc>
          <w:tcPr>
            <w:tcW w:w="671" w:type="pct"/>
          </w:tcPr>
          <w:p w:rsidR="000D75A4" w:rsidRPr="000D75A4" w:rsidRDefault="000D75A4" w:rsidP="000D75A4">
            <w:pPr>
              <w:jc w:val="both"/>
              <w:rPr>
                <w:sz w:val="24"/>
                <w:szCs w:val="24"/>
              </w:rPr>
            </w:pPr>
          </w:p>
        </w:tc>
        <w:tc>
          <w:tcPr>
            <w:tcW w:w="687" w:type="pct"/>
          </w:tcPr>
          <w:p w:rsidR="000D75A4" w:rsidRPr="000D75A4" w:rsidRDefault="000D75A4" w:rsidP="000D75A4">
            <w:pPr>
              <w:jc w:val="both"/>
              <w:rPr>
                <w:sz w:val="24"/>
                <w:szCs w:val="24"/>
              </w:rPr>
            </w:pPr>
          </w:p>
        </w:tc>
        <w:tc>
          <w:tcPr>
            <w:tcW w:w="330" w:type="pct"/>
          </w:tcPr>
          <w:p w:rsidR="000D75A4" w:rsidRPr="000D75A4" w:rsidRDefault="000D75A4" w:rsidP="000D75A4">
            <w:pPr>
              <w:jc w:val="both"/>
              <w:rPr>
                <w:sz w:val="24"/>
                <w:szCs w:val="24"/>
              </w:rPr>
            </w:pPr>
            <w:r w:rsidRPr="000D75A4">
              <w:rPr>
                <w:sz w:val="24"/>
                <w:szCs w:val="24"/>
              </w:rPr>
              <w:t>21/12</w:t>
            </w:r>
          </w:p>
        </w:tc>
        <w:tc>
          <w:tcPr>
            <w:tcW w:w="388" w:type="pct"/>
          </w:tcPr>
          <w:p w:rsidR="000D75A4" w:rsidRPr="000D75A4" w:rsidRDefault="000D75A4" w:rsidP="000D75A4">
            <w:pPr>
              <w:jc w:val="both"/>
              <w:rPr>
                <w:sz w:val="24"/>
                <w:szCs w:val="24"/>
              </w:rPr>
            </w:pPr>
          </w:p>
        </w:tc>
      </w:tr>
      <w:tr w:rsidR="000D75A4" w:rsidRPr="000D75A4" w:rsidTr="00832022">
        <w:tc>
          <w:tcPr>
            <w:tcW w:w="5000" w:type="pct"/>
            <w:gridSpan w:val="10"/>
          </w:tcPr>
          <w:p w:rsidR="000D75A4" w:rsidRPr="000D75A4" w:rsidRDefault="000D75A4" w:rsidP="000D75A4">
            <w:pPr>
              <w:jc w:val="center"/>
              <w:rPr>
                <w:b/>
                <w:sz w:val="24"/>
                <w:szCs w:val="24"/>
              </w:rPr>
            </w:pPr>
            <w:r w:rsidRPr="000D75A4">
              <w:rPr>
                <w:b/>
                <w:sz w:val="24"/>
                <w:szCs w:val="24"/>
              </w:rPr>
              <w:t xml:space="preserve"> «Музыка и изобразительное искусство»</w:t>
            </w: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t>17</w:t>
            </w:r>
          </w:p>
        </w:tc>
        <w:tc>
          <w:tcPr>
            <w:tcW w:w="804" w:type="pct"/>
          </w:tcPr>
          <w:p w:rsidR="000D75A4" w:rsidRPr="000D75A4" w:rsidRDefault="000D75A4" w:rsidP="000D75A4">
            <w:pPr>
              <w:jc w:val="both"/>
              <w:rPr>
                <w:b/>
                <w:sz w:val="24"/>
                <w:szCs w:val="24"/>
              </w:rPr>
            </w:pPr>
            <w:r w:rsidRPr="000D75A4">
              <w:rPr>
                <w:b/>
                <w:sz w:val="24"/>
                <w:szCs w:val="24"/>
              </w:rPr>
              <w:t>Что роднит музыку с изобразительным искусством.</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изучения и первичного закрепления новых знаний</w:t>
            </w:r>
          </w:p>
        </w:tc>
        <w:tc>
          <w:tcPr>
            <w:tcW w:w="756" w:type="pct"/>
          </w:tcPr>
          <w:p w:rsidR="000D75A4" w:rsidRPr="000D75A4" w:rsidRDefault="000D75A4" w:rsidP="000D75A4">
            <w:pPr>
              <w:rPr>
                <w:sz w:val="24"/>
                <w:szCs w:val="24"/>
              </w:rPr>
            </w:pPr>
            <w:r w:rsidRPr="000D75A4">
              <w:rPr>
                <w:sz w:val="24"/>
                <w:szCs w:val="24"/>
              </w:rPr>
              <w:t>Знать/понимать: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понимать взаимодействие музыки с другими видами искусства на основе осознания специфики языка каждого из них.</w:t>
            </w:r>
          </w:p>
          <w:p w:rsidR="000D75A4" w:rsidRPr="000D75A4" w:rsidRDefault="000D75A4" w:rsidP="000D75A4">
            <w:pPr>
              <w:jc w:val="both"/>
              <w:rPr>
                <w:sz w:val="24"/>
                <w:szCs w:val="24"/>
              </w:rPr>
            </w:pPr>
            <w:proofErr w:type="gramStart"/>
            <w:r w:rsidRPr="000D75A4">
              <w:rPr>
                <w:sz w:val="24"/>
                <w:szCs w:val="24"/>
              </w:rPr>
              <w:lastRenderedPageBreak/>
              <w:t>Уметь: размышлять о знакомом музыкальном произведении, высказывать суждение об основной идеи</w:t>
            </w:r>
            <w:proofErr w:type="gramEnd"/>
          </w:p>
        </w:tc>
        <w:tc>
          <w:tcPr>
            <w:tcW w:w="431" w:type="pct"/>
          </w:tcPr>
          <w:p w:rsidR="000D75A4" w:rsidRPr="000D75A4" w:rsidRDefault="000D75A4" w:rsidP="000D75A4">
            <w:pPr>
              <w:jc w:val="both"/>
              <w:rPr>
                <w:sz w:val="24"/>
                <w:szCs w:val="24"/>
              </w:rPr>
            </w:pPr>
            <w:r w:rsidRPr="000D75A4">
              <w:rPr>
                <w:sz w:val="24"/>
                <w:szCs w:val="24"/>
              </w:rPr>
              <w:lastRenderedPageBreak/>
              <w:t xml:space="preserve">Устный опрос </w:t>
            </w:r>
          </w:p>
        </w:tc>
        <w:tc>
          <w:tcPr>
            <w:tcW w:w="671" w:type="pct"/>
          </w:tcPr>
          <w:p w:rsidR="000D75A4" w:rsidRPr="000D75A4" w:rsidRDefault="000D75A4" w:rsidP="000D75A4">
            <w:pPr>
              <w:rPr>
                <w:sz w:val="24"/>
                <w:szCs w:val="24"/>
              </w:rPr>
            </w:pPr>
            <w:r w:rsidRPr="000D75A4">
              <w:rPr>
                <w:sz w:val="24"/>
                <w:szCs w:val="24"/>
              </w:rPr>
              <w:t>"Песня о картинах" Г. Гладкова.</w:t>
            </w:r>
          </w:p>
          <w:p w:rsidR="000D75A4" w:rsidRPr="000D75A4" w:rsidRDefault="000D75A4" w:rsidP="000D75A4">
            <w:pPr>
              <w:jc w:val="both"/>
              <w:rPr>
                <w:sz w:val="24"/>
                <w:szCs w:val="24"/>
              </w:rPr>
            </w:pPr>
            <w:r w:rsidRPr="000D75A4">
              <w:rPr>
                <w:sz w:val="24"/>
                <w:szCs w:val="24"/>
              </w:rPr>
              <w:t>Концерт №3 для фортепиано с оркестром (1-я часть) С. Рахманинова.</w:t>
            </w:r>
          </w:p>
        </w:tc>
        <w:tc>
          <w:tcPr>
            <w:tcW w:w="687" w:type="pct"/>
          </w:tcPr>
          <w:p w:rsidR="000D75A4" w:rsidRPr="000D75A4" w:rsidRDefault="000D75A4" w:rsidP="000D75A4">
            <w:pPr>
              <w:jc w:val="both"/>
              <w:rPr>
                <w:sz w:val="24"/>
                <w:szCs w:val="24"/>
              </w:rPr>
            </w:pPr>
            <w:r w:rsidRPr="000D75A4">
              <w:rPr>
                <w:sz w:val="24"/>
                <w:szCs w:val="24"/>
              </w:rPr>
              <w:t xml:space="preserve">"Музыка" </w:t>
            </w:r>
            <w:proofErr w:type="spellStart"/>
            <w:r w:rsidRPr="000D75A4">
              <w:rPr>
                <w:sz w:val="24"/>
                <w:szCs w:val="24"/>
              </w:rPr>
              <w:t>Г.Струве</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11/01</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18</w:t>
            </w:r>
          </w:p>
        </w:tc>
        <w:tc>
          <w:tcPr>
            <w:tcW w:w="804" w:type="pct"/>
          </w:tcPr>
          <w:p w:rsidR="000D75A4" w:rsidRPr="000D75A4" w:rsidRDefault="000D75A4" w:rsidP="000D75A4">
            <w:pPr>
              <w:rPr>
                <w:b/>
                <w:sz w:val="24"/>
                <w:szCs w:val="24"/>
              </w:rPr>
            </w:pPr>
            <w:proofErr w:type="gramStart"/>
            <w:r w:rsidRPr="000D75A4">
              <w:rPr>
                <w:b/>
                <w:sz w:val="24"/>
                <w:szCs w:val="24"/>
              </w:rPr>
              <w:t>Небесное</w:t>
            </w:r>
            <w:proofErr w:type="gramEnd"/>
            <w:r w:rsidRPr="000D75A4">
              <w:rPr>
                <w:b/>
                <w:sz w:val="24"/>
                <w:szCs w:val="24"/>
              </w:rPr>
              <w:t xml:space="preserve"> и земное в звуках и красках.</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rPr>
                <w:sz w:val="24"/>
                <w:szCs w:val="24"/>
              </w:rPr>
            </w:pPr>
            <w:r w:rsidRPr="000D75A4">
              <w:rPr>
                <w:sz w:val="24"/>
                <w:szCs w:val="24"/>
              </w:rPr>
              <w:t>Знать/понимать: сопоставляя разные виды искусства, важно понимать, что как картина не иллюстрирует песню, так и песня не иллюстрирует картину. Разные искусства обогащают наше видение окружающего мира.</w:t>
            </w:r>
          </w:p>
          <w:p w:rsidR="000D75A4" w:rsidRPr="000D75A4" w:rsidRDefault="000D75A4" w:rsidP="000D75A4">
            <w:pPr>
              <w:jc w:val="both"/>
              <w:rPr>
                <w:sz w:val="24"/>
                <w:szCs w:val="24"/>
              </w:rPr>
            </w:pPr>
            <w:r w:rsidRPr="000D75A4">
              <w:rPr>
                <w:sz w:val="24"/>
                <w:szCs w:val="24"/>
              </w:rPr>
              <w:t xml:space="preserve">Уметь: вслушиваться в музыку, мысленно представлять живописный образ, а всматриваясь в произведения изобразительного искусства, </w:t>
            </w:r>
            <w:r w:rsidRPr="000D75A4">
              <w:rPr>
                <w:sz w:val="24"/>
                <w:szCs w:val="24"/>
              </w:rPr>
              <w:lastRenderedPageBreak/>
              <w:t>услышать в своём воображении музыку, эмоционально воспринимать и оценивать разнообразные явления музыкальной культуры.</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rPr>
                <w:sz w:val="24"/>
                <w:szCs w:val="24"/>
              </w:rPr>
            </w:pPr>
            <w:r w:rsidRPr="000D75A4">
              <w:rPr>
                <w:sz w:val="24"/>
                <w:szCs w:val="24"/>
              </w:rPr>
              <w:t xml:space="preserve">«Богородице </w:t>
            </w:r>
            <w:proofErr w:type="spellStart"/>
            <w:r w:rsidRPr="000D75A4">
              <w:rPr>
                <w:sz w:val="24"/>
                <w:szCs w:val="24"/>
              </w:rPr>
              <w:t>Дево</w:t>
            </w:r>
            <w:proofErr w:type="spellEnd"/>
            <w:r w:rsidRPr="000D75A4">
              <w:rPr>
                <w:sz w:val="24"/>
                <w:szCs w:val="24"/>
              </w:rPr>
              <w:t xml:space="preserve">, радуйся». П. Чайковского.                              «Богородице </w:t>
            </w:r>
            <w:proofErr w:type="spellStart"/>
            <w:r w:rsidRPr="000D75A4">
              <w:rPr>
                <w:sz w:val="24"/>
                <w:szCs w:val="24"/>
              </w:rPr>
              <w:t>Дево</w:t>
            </w:r>
            <w:proofErr w:type="spellEnd"/>
            <w:r w:rsidRPr="000D75A4">
              <w:rPr>
                <w:sz w:val="24"/>
                <w:szCs w:val="24"/>
              </w:rPr>
              <w:t>, радуйся». С. Рахманинова.</w:t>
            </w:r>
          </w:p>
          <w:p w:rsidR="000D75A4" w:rsidRPr="000D75A4" w:rsidRDefault="000D75A4" w:rsidP="000D75A4">
            <w:pPr>
              <w:rPr>
                <w:sz w:val="24"/>
                <w:szCs w:val="24"/>
              </w:rPr>
            </w:pPr>
            <w:r w:rsidRPr="000D75A4">
              <w:rPr>
                <w:sz w:val="24"/>
                <w:szCs w:val="24"/>
              </w:rPr>
              <w:t>«</w:t>
            </w:r>
            <w:proofErr w:type="spellStart"/>
            <w:r w:rsidRPr="000D75A4">
              <w:rPr>
                <w:sz w:val="24"/>
                <w:szCs w:val="24"/>
              </w:rPr>
              <w:t>AveMaria</w:t>
            </w:r>
            <w:proofErr w:type="spellEnd"/>
            <w:r w:rsidRPr="000D75A4">
              <w:rPr>
                <w:sz w:val="24"/>
                <w:szCs w:val="24"/>
              </w:rPr>
              <w:t xml:space="preserve">» И.-С. Баха – Ш. </w:t>
            </w:r>
            <w:proofErr w:type="spellStart"/>
            <w:r w:rsidRPr="000D75A4">
              <w:rPr>
                <w:sz w:val="24"/>
                <w:szCs w:val="24"/>
              </w:rPr>
              <w:t>Гуно</w:t>
            </w:r>
            <w:proofErr w:type="spellEnd"/>
            <w:r w:rsidRPr="000D75A4">
              <w:rPr>
                <w:sz w:val="24"/>
                <w:szCs w:val="24"/>
              </w:rPr>
              <w:t>.</w:t>
            </w:r>
          </w:p>
          <w:p w:rsidR="000D75A4" w:rsidRPr="000D75A4" w:rsidRDefault="000D75A4" w:rsidP="000D75A4">
            <w:pPr>
              <w:rPr>
                <w:sz w:val="24"/>
                <w:szCs w:val="24"/>
                <w:lang w:val="en-US"/>
              </w:rPr>
            </w:pPr>
            <w:r w:rsidRPr="000D75A4">
              <w:rPr>
                <w:sz w:val="24"/>
                <w:szCs w:val="24"/>
                <w:lang w:val="en-US"/>
              </w:rPr>
              <w:t xml:space="preserve">«Ave Maria» </w:t>
            </w:r>
            <w:r w:rsidRPr="000D75A4">
              <w:rPr>
                <w:sz w:val="24"/>
                <w:szCs w:val="24"/>
              </w:rPr>
              <w:t>Дж</w:t>
            </w:r>
            <w:r w:rsidRPr="000D75A4">
              <w:rPr>
                <w:sz w:val="24"/>
                <w:szCs w:val="24"/>
                <w:lang w:val="en-US"/>
              </w:rPr>
              <w:t xml:space="preserve">. </w:t>
            </w:r>
            <w:proofErr w:type="spellStart"/>
            <w:r w:rsidRPr="000D75A4">
              <w:rPr>
                <w:sz w:val="24"/>
                <w:szCs w:val="24"/>
              </w:rPr>
              <w:t>Каччини</w:t>
            </w:r>
            <w:proofErr w:type="spellEnd"/>
            <w:r w:rsidRPr="000D75A4">
              <w:rPr>
                <w:sz w:val="24"/>
                <w:szCs w:val="24"/>
                <w:lang w:val="en-US"/>
              </w:rPr>
              <w:t>.</w:t>
            </w:r>
          </w:p>
          <w:p w:rsidR="000D75A4" w:rsidRPr="000D75A4" w:rsidRDefault="000D75A4" w:rsidP="000D75A4">
            <w:pPr>
              <w:jc w:val="both"/>
              <w:rPr>
                <w:sz w:val="24"/>
                <w:szCs w:val="24"/>
                <w:lang w:val="en-US"/>
              </w:rPr>
            </w:pPr>
            <w:r w:rsidRPr="000D75A4">
              <w:rPr>
                <w:rFonts w:ascii="Verdana" w:hAnsi="Verdana"/>
                <w:sz w:val="18"/>
                <w:szCs w:val="18"/>
                <w:lang w:val="en-US"/>
              </w:rPr>
              <w:t xml:space="preserve">«Ave Maria»  </w:t>
            </w:r>
            <w:r w:rsidRPr="000D75A4">
              <w:rPr>
                <w:rFonts w:ascii="Verdana" w:hAnsi="Verdana"/>
                <w:sz w:val="18"/>
                <w:szCs w:val="18"/>
              </w:rPr>
              <w:t>Ф</w:t>
            </w:r>
            <w:r w:rsidRPr="000D75A4">
              <w:rPr>
                <w:rFonts w:ascii="Verdana" w:hAnsi="Verdana"/>
                <w:sz w:val="18"/>
                <w:szCs w:val="18"/>
                <w:lang w:val="en-US"/>
              </w:rPr>
              <w:t xml:space="preserve">. </w:t>
            </w:r>
            <w:r w:rsidRPr="000D75A4">
              <w:rPr>
                <w:rFonts w:ascii="Verdana" w:hAnsi="Verdana"/>
                <w:sz w:val="18"/>
                <w:szCs w:val="18"/>
              </w:rPr>
              <w:t>Шуберта</w:t>
            </w:r>
            <w:r w:rsidRPr="000D75A4">
              <w:rPr>
                <w:rFonts w:ascii="Verdana" w:hAnsi="Verdana"/>
                <w:sz w:val="18"/>
                <w:szCs w:val="18"/>
                <w:lang w:val="en-US"/>
              </w:rPr>
              <w:t>.</w:t>
            </w:r>
          </w:p>
        </w:tc>
        <w:tc>
          <w:tcPr>
            <w:tcW w:w="687" w:type="pct"/>
          </w:tcPr>
          <w:p w:rsidR="000D75A4" w:rsidRPr="000D75A4" w:rsidRDefault="000D75A4" w:rsidP="000D75A4">
            <w:pPr>
              <w:jc w:val="both"/>
              <w:rPr>
                <w:sz w:val="24"/>
                <w:szCs w:val="24"/>
              </w:rPr>
            </w:pPr>
            <w:r w:rsidRPr="000D75A4">
              <w:rPr>
                <w:sz w:val="24"/>
                <w:szCs w:val="24"/>
              </w:rPr>
              <w:t xml:space="preserve">"Музыка" </w:t>
            </w:r>
            <w:proofErr w:type="spellStart"/>
            <w:r w:rsidRPr="000D75A4">
              <w:rPr>
                <w:sz w:val="24"/>
                <w:szCs w:val="24"/>
              </w:rPr>
              <w:t>Г.Струве</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18/01</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19</w:t>
            </w:r>
          </w:p>
        </w:tc>
        <w:tc>
          <w:tcPr>
            <w:tcW w:w="804" w:type="pct"/>
            <w:vMerge w:val="restart"/>
          </w:tcPr>
          <w:p w:rsidR="000D75A4" w:rsidRPr="000D75A4" w:rsidRDefault="000D75A4" w:rsidP="000D75A4">
            <w:pPr>
              <w:rPr>
                <w:b/>
                <w:sz w:val="24"/>
                <w:szCs w:val="24"/>
              </w:rPr>
            </w:pPr>
            <w:r w:rsidRPr="000D75A4">
              <w:rPr>
                <w:b/>
                <w:sz w:val="24"/>
                <w:szCs w:val="24"/>
              </w:rPr>
              <w:t xml:space="preserve">Звать через  прошлое  к  настоящему. Музыкальные картины </w:t>
            </w:r>
            <w:proofErr w:type="spellStart"/>
            <w:r w:rsidRPr="000D75A4">
              <w:rPr>
                <w:b/>
                <w:sz w:val="24"/>
                <w:szCs w:val="24"/>
              </w:rPr>
              <w:t>М.Грекова</w:t>
            </w:r>
            <w:proofErr w:type="spellEnd"/>
            <w:r w:rsidRPr="000D75A4">
              <w:rPr>
                <w:b/>
                <w:sz w:val="24"/>
                <w:szCs w:val="24"/>
              </w:rPr>
              <w:t>. Духовой оркестр.</w:t>
            </w:r>
          </w:p>
          <w:p w:rsidR="000D75A4" w:rsidRPr="000D75A4" w:rsidRDefault="000D75A4" w:rsidP="000D75A4">
            <w:pPr>
              <w:jc w:val="both"/>
              <w:rPr>
                <w:sz w:val="24"/>
                <w:szCs w:val="24"/>
              </w:rPr>
            </w:pPr>
          </w:p>
        </w:tc>
        <w:tc>
          <w:tcPr>
            <w:tcW w:w="265" w:type="pct"/>
          </w:tcPr>
          <w:p w:rsidR="000D75A4" w:rsidRPr="000D75A4" w:rsidRDefault="000D75A4" w:rsidP="000D75A4">
            <w:pPr>
              <w:jc w:val="both"/>
              <w:rPr>
                <w:sz w:val="24"/>
                <w:szCs w:val="24"/>
              </w:rPr>
            </w:pPr>
            <w:r w:rsidRPr="000D75A4">
              <w:rPr>
                <w:sz w:val="24"/>
                <w:szCs w:val="24"/>
              </w:rPr>
              <w:t xml:space="preserve">2 </w:t>
            </w:r>
          </w:p>
        </w:tc>
        <w:tc>
          <w:tcPr>
            <w:tcW w:w="400" w:type="pct"/>
          </w:tcPr>
          <w:p w:rsidR="000D75A4" w:rsidRPr="000D75A4" w:rsidRDefault="000D75A4" w:rsidP="000D75A4">
            <w:pPr>
              <w:jc w:val="both"/>
              <w:rPr>
                <w:sz w:val="24"/>
                <w:szCs w:val="24"/>
              </w:rPr>
            </w:pPr>
            <w:r w:rsidRPr="000D75A4">
              <w:rPr>
                <w:sz w:val="24"/>
                <w:szCs w:val="24"/>
              </w:rPr>
              <w:t>Урок изучения и первичного закрепления новых знаний</w:t>
            </w:r>
          </w:p>
        </w:tc>
        <w:tc>
          <w:tcPr>
            <w:tcW w:w="756" w:type="pct"/>
            <w:vMerge w:val="restart"/>
          </w:tcPr>
          <w:p w:rsidR="000D75A4" w:rsidRPr="000D75A4" w:rsidRDefault="000D75A4" w:rsidP="000D75A4">
            <w:pPr>
              <w:rPr>
                <w:sz w:val="24"/>
                <w:szCs w:val="24"/>
              </w:rPr>
            </w:pPr>
            <w:r w:rsidRPr="000D75A4">
              <w:rPr>
                <w:sz w:val="24"/>
                <w:szCs w:val="24"/>
              </w:rPr>
              <w:t>Знать/понимать: раскрыть одну из граней темы общность музыкальных и живописных образов в произведениях, отражающих героическую, богатырскую тему в искусстве.   Тема защиты Отечества в музыке и изобразительном искусстве.</w:t>
            </w:r>
          </w:p>
          <w:p w:rsidR="000D75A4" w:rsidRPr="000D75A4" w:rsidRDefault="000D75A4" w:rsidP="000D75A4">
            <w:pPr>
              <w:jc w:val="both"/>
              <w:rPr>
                <w:sz w:val="24"/>
                <w:szCs w:val="24"/>
              </w:rPr>
            </w:pPr>
            <w:r w:rsidRPr="000D75A4">
              <w:rPr>
                <w:sz w:val="24"/>
                <w:szCs w:val="24"/>
              </w:rPr>
              <w:t xml:space="preserve">Уметь: сопоставлять </w:t>
            </w:r>
            <w:proofErr w:type="spellStart"/>
            <w:r w:rsidRPr="000D75A4">
              <w:rPr>
                <w:sz w:val="24"/>
                <w:szCs w:val="24"/>
              </w:rPr>
              <w:t>героико</w:t>
            </w:r>
            <w:proofErr w:type="spellEnd"/>
            <w:r w:rsidRPr="000D75A4">
              <w:rPr>
                <w:sz w:val="24"/>
                <w:szCs w:val="24"/>
              </w:rPr>
              <w:t xml:space="preserve"> - эпические образы музыки с образами изобразительного </w:t>
            </w:r>
            <w:r w:rsidRPr="000D75A4">
              <w:rPr>
                <w:sz w:val="24"/>
                <w:szCs w:val="24"/>
              </w:rPr>
              <w:lastRenderedPageBreak/>
              <w:t xml:space="preserve">искусства; </w:t>
            </w:r>
            <w:proofErr w:type="gramStart"/>
            <w:r w:rsidRPr="000D75A4">
              <w:rPr>
                <w:sz w:val="24"/>
                <w:szCs w:val="24"/>
              </w:rPr>
              <w:t>эмоционально-образно</w:t>
            </w:r>
            <w:proofErr w:type="gramEnd"/>
            <w:r w:rsidRPr="000D75A4">
              <w:rPr>
                <w:sz w:val="24"/>
                <w:szCs w:val="24"/>
              </w:rPr>
              <w:t xml:space="preserve"> воспринимать и характеризовать музыкальные произведения, проявлять творческую инициативу.</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rPr>
                <w:sz w:val="24"/>
                <w:szCs w:val="24"/>
              </w:rPr>
            </w:pPr>
            <w:r w:rsidRPr="000D75A4">
              <w:rPr>
                <w:sz w:val="24"/>
                <w:szCs w:val="24"/>
              </w:rPr>
              <w:t xml:space="preserve">Кантата «Александр Невский» С. Прокофьева:  «Песня об Александре Невском», </w:t>
            </w:r>
          </w:p>
          <w:p w:rsidR="000D75A4" w:rsidRPr="000D75A4" w:rsidRDefault="000D75A4" w:rsidP="000D75A4">
            <w:pPr>
              <w:rPr>
                <w:sz w:val="24"/>
                <w:szCs w:val="24"/>
              </w:rPr>
            </w:pPr>
            <w:r w:rsidRPr="000D75A4">
              <w:rPr>
                <w:sz w:val="24"/>
                <w:szCs w:val="24"/>
              </w:rPr>
              <w:t>хор «Вставайте, люди русские</w:t>
            </w:r>
            <w:proofErr w:type="gramStart"/>
            <w:r w:rsidRPr="000D75A4">
              <w:rPr>
                <w:sz w:val="24"/>
                <w:szCs w:val="24"/>
              </w:rPr>
              <w:t>».,</w:t>
            </w:r>
            <w:proofErr w:type="gramEnd"/>
          </w:p>
          <w:p w:rsidR="000D75A4" w:rsidRPr="000D75A4" w:rsidRDefault="000D75A4" w:rsidP="000D75A4">
            <w:pPr>
              <w:jc w:val="both"/>
              <w:rPr>
                <w:sz w:val="24"/>
                <w:szCs w:val="24"/>
              </w:rPr>
            </w:pPr>
            <w:r w:rsidRPr="000D75A4">
              <w:rPr>
                <w:sz w:val="24"/>
                <w:szCs w:val="24"/>
              </w:rPr>
              <w:t xml:space="preserve">«Ледовое побоище», "Мёртвое поле»,  «Въезд Александра </w:t>
            </w:r>
            <w:proofErr w:type="gramStart"/>
            <w:r w:rsidRPr="000D75A4">
              <w:rPr>
                <w:sz w:val="24"/>
                <w:szCs w:val="24"/>
              </w:rPr>
              <w:t>во</w:t>
            </w:r>
            <w:proofErr w:type="gramEnd"/>
            <w:r w:rsidRPr="000D75A4">
              <w:rPr>
                <w:sz w:val="24"/>
                <w:szCs w:val="24"/>
              </w:rPr>
              <w:t xml:space="preserve"> Псков».</w:t>
            </w:r>
          </w:p>
        </w:tc>
        <w:tc>
          <w:tcPr>
            <w:tcW w:w="687" w:type="pct"/>
          </w:tcPr>
          <w:p w:rsidR="000D75A4" w:rsidRPr="000D75A4" w:rsidRDefault="000D75A4" w:rsidP="000D75A4">
            <w:pPr>
              <w:jc w:val="both"/>
              <w:rPr>
                <w:sz w:val="24"/>
                <w:szCs w:val="24"/>
              </w:rPr>
            </w:pPr>
            <w:r w:rsidRPr="000D75A4">
              <w:rPr>
                <w:sz w:val="24"/>
                <w:szCs w:val="24"/>
              </w:rPr>
              <w:t xml:space="preserve">«Песня о маленьком трубаче» </w:t>
            </w:r>
            <w:proofErr w:type="spellStart"/>
            <w:r w:rsidRPr="000D75A4">
              <w:rPr>
                <w:sz w:val="24"/>
                <w:szCs w:val="24"/>
              </w:rPr>
              <w:t>С.Никитина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25/01</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t>20</w:t>
            </w:r>
          </w:p>
        </w:tc>
        <w:tc>
          <w:tcPr>
            <w:tcW w:w="804" w:type="pct"/>
            <w:vMerge/>
          </w:tcPr>
          <w:p w:rsidR="000D75A4" w:rsidRPr="000D75A4" w:rsidRDefault="000D75A4" w:rsidP="000D75A4">
            <w:pPr>
              <w:jc w:val="both"/>
              <w:rPr>
                <w:sz w:val="24"/>
                <w:szCs w:val="24"/>
              </w:rPr>
            </w:pPr>
          </w:p>
        </w:tc>
        <w:tc>
          <w:tcPr>
            <w:tcW w:w="265" w:type="pct"/>
            <w:tcBorders>
              <w:top w:val="nil"/>
            </w:tcBorders>
          </w:tcPr>
          <w:p w:rsidR="000D75A4" w:rsidRPr="000D75A4" w:rsidRDefault="000D75A4" w:rsidP="000D75A4">
            <w:pPr>
              <w:jc w:val="both"/>
              <w:rPr>
                <w:sz w:val="24"/>
                <w:szCs w:val="24"/>
              </w:rPr>
            </w:pPr>
          </w:p>
        </w:tc>
        <w:tc>
          <w:tcPr>
            <w:tcW w:w="400" w:type="pct"/>
          </w:tcPr>
          <w:p w:rsidR="000D75A4" w:rsidRPr="000D75A4" w:rsidRDefault="000D75A4" w:rsidP="000D75A4">
            <w:pPr>
              <w:jc w:val="both"/>
              <w:rPr>
                <w:sz w:val="24"/>
                <w:szCs w:val="24"/>
              </w:rPr>
            </w:pPr>
          </w:p>
        </w:tc>
        <w:tc>
          <w:tcPr>
            <w:tcW w:w="756" w:type="pct"/>
            <w:vMerge/>
          </w:tcPr>
          <w:p w:rsidR="000D75A4" w:rsidRPr="000D75A4" w:rsidRDefault="000D75A4" w:rsidP="000D75A4">
            <w:pPr>
              <w:jc w:val="both"/>
              <w:rPr>
                <w:sz w:val="24"/>
                <w:szCs w:val="24"/>
              </w:rPr>
            </w:pPr>
          </w:p>
        </w:tc>
        <w:tc>
          <w:tcPr>
            <w:tcW w:w="431" w:type="pct"/>
          </w:tcPr>
          <w:p w:rsidR="000D75A4" w:rsidRPr="000D75A4" w:rsidRDefault="000D75A4" w:rsidP="000D75A4">
            <w:pPr>
              <w:jc w:val="both"/>
              <w:rPr>
                <w:sz w:val="24"/>
                <w:szCs w:val="24"/>
              </w:rPr>
            </w:pPr>
            <w:r w:rsidRPr="000D75A4">
              <w:rPr>
                <w:sz w:val="24"/>
                <w:szCs w:val="24"/>
              </w:rPr>
              <w:t>Устный опрос</w:t>
            </w:r>
          </w:p>
        </w:tc>
        <w:tc>
          <w:tcPr>
            <w:tcW w:w="671" w:type="pct"/>
          </w:tcPr>
          <w:p w:rsidR="000D75A4" w:rsidRPr="000D75A4" w:rsidRDefault="000D75A4" w:rsidP="000D75A4">
            <w:pPr>
              <w:jc w:val="both"/>
              <w:rPr>
                <w:sz w:val="24"/>
                <w:szCs w:val="24"/>
              </w:rPr>
            </w:pPr>
            <w:r w:rsidRPr="000D75A4">
              <w:rPr>
                <w:sz w:val="24"/>
                <w:szCs w:val="24"/>
              </w:rPr>
              <w:t xml:space="preserve">«Песня о тачанке» </w:t>
            </w:r>
            <w:proofErr w:type="spellStart"/>
            <w:r w:rsidRPr="000D75A4">
              <w:rPr>
                <w:sz w:val="24"/>
                <w:szCs w:val="24"/>
              </w:rPr>
              <w:t>К.Листова</w:t>
            </w:r>
            <w:proofErr w:type="spellEnd"/>
            <w:r w:rsidRPr="000D75A4">
              <w:rPr>
                <w:sz w:val="24"/>
                <w:szCs w:val="24"/>
              </w:rPr>
              <w:t xml:space="preserve">. Вступление к кинофильму «Новые приключения </w:t>
            </w:r>
            <w:proofErr w:type="gramStart"/>
            <w:r w:rsidRPr="000D75A4">
              <w:rPr>
                <w:sz w:val="24"/>
                <w:szCs w:val="24"/>
              </w:rPr>
              <w:lastRenderedPageBreak/>
              <w:t>неуловимых</w:t>
            </w:r>
            <w:proofErr w:type="gramEnd"/>
            <w:r w:rsidRPr="000D75A4">
              <w:rPr>
                <w:sz w:val="24"/>
                <w:szCs w:val="24"/>
              </w:rPr>
              <w:t xml:space="preserve">» </w:t>
            </w:r>
            <w:proofErr w:type="spellStart"/>
            <w:r w:rsidRPr="000D75A4">
              <w:rPr>
                <w:sz w:val="24"/>
                <w:szCs w:val="24"/>
              </w:rPr>
              <w:t>Я.Френкеля</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lastRenderedPageBreak/>
              <w:t xml:space="preserve">«Песня о маленьком трубаче» </w:t>
            </w:r>
            <w:proofErr w:type="spellStart"/>
            <w:r w:rsidRPr="000D75A4">
              <w:rPr>
                <w:sz w:val="24"/>
                <w:szCs w:val="24"/>
              </w:rPr>
              <w:t>С.Никитина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1/02</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21</w:t>
            </w:r>
          </w:p>
        </w:tc>
        <w:tc>
          <w:tcPr>
            <w:tcW w:w="804" w:type="pct"/>
          </w:tcPr>
          <w:p w:rsidR="000D75A4" w:rsidRPr="000D75A4" w:rsidRDefault="000D75A4" w:rsidP="000D75A4">
            <w:pPr>
              <w:rPr>
                <w:b/>
                <w:sz w:val="24"/>
                <w:szCs w:val="24"/>
              </w:rPr>
            </w:pPr>
            <w:r w:rsidRPr="000D75A4">
              <w:rPr>
                <w:b/>
                <w:sz w:val="24"/>
                <w:szCs w:val="24"/>
              </w:rPr>
              <w:t>Музыкальная живопись и живописная музыка.</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обобщения и систематизации знаний</w:t>
            </w:r>
          </w:p>
        </w:tc>
        <w:tc>
          <w:tcPr>
            <w:tcW w:w="756" w:type="pct"/>
          </w:tcPr>
          <w:p w:rsidR="000D75A4" w:rsidRPr="000D75A4" w:rsidRDefault="000D75A4" w:rsidP="000D75A4">
            <w:pPr>
              <w:rPr>
                <w:sz w:val="24"/>
                <w:szCs w:val="24"/>
              </w:rPr>
            </w:pPr>
            <w:r w:rsidRPr="000D75A4">
              <w:rPr>
                <w:sz w:val="24"/>
                <w:szCs w:val="24"/>
              </w:rPr>
              <w:t xml:space="preserve">Знать/понимать: музыкальность живописи - это не только угадываемые, предполагаемые звуки - звуки, зарождающиеся в душе композитора, звуки музыкальных инструментов, звуки природы - но и такие чисто изобразительные свойства картины, как её колорит, композиция линий и цветовых сочетаний, расположение ритмических </w:t>
            </w:r>
            <w:r w:rsidRPr="000D75A4">
              <w:rPr>
                <w:sz w:val="24"/>
                <w:szCs w:val="24"/>
              </w:rPr>
              <w:lastRenderedPageBreak/>
              <w:t>элементов.</w:t>
            </w:r>
          </w:p>
          <w:p w:rsidR="000D75A4" w:rsidRPr="000D75A4" w:rsidRDefault="000D75A4" w:rsidP="000D75A4">
            <w:pPr>
              <w:jc w:val="both"/>
              <w:rPr>
                <w:sz w:val="24"/>
                <w:szCs w:val="24"/>
              </w:rPr>
            </w:pPr>
            <w:r w:rsidRPr="000D75A4">
              <w:rPr>
                <w:sz w:val="24"/>
                <w:szCs w:val="24"/>
              </w:rPr>
              <w:t>Уметь: наблюдать, раскрывать внутреннее состояние, связывать с жизнью</w:t>
            </w:r>
            <w:proofErr w:type="gramStart"/>
            <w:r w:rsidRPr="000D75A4">
              <w:rPr>
                <w:sz w:val="24"/>
                <w:szCs w:val="24"/>
              </w:rPr>
              <w:t>.</w:t>
            </w:r>
            <w:proofErr w:type="gramEnd"/>
            <w:r w:rsidRPr="000D75A4">
              <w:rPr>
                <w:sz w:val="24"/>
                <w:szCs w:val="24"/>
              </w:rPr>
              <w:t xml:space="preserve"> </w:t>
            </w:r>
            <w:proofErr w:type="gramStart"/>
            <w:r w:rsidRPr="000D75A4">
              <w:rPr>
                <w:sz w:val="24"/>
                <w:szCs w:val="24"/>
              </w:rPr>
              <w:t>п</w:t>
            </w:r>
            <w:proofErr w:type="gramEnd"/>
            <w:r w:rsidRPr="000D75A4">
              <w:rPr>
                <w:sz w:val="24"/>
                <w:szCs w:val="24"/>
              </w:rPr>
              <w:t>роявлять творческую инициативу.</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jc w:val="both"/>
              <w:rPr>
                <w:sz w:val="24"/>
                <w:szCs w:val="24"/>
              </w:rPr>
            </w:pPr>
            <w:r w:rsidRPr="000D75A4">
              <w:rPr>
                <w:sz w:val="24"/>
                <w:szCs w:val="24"/>
              </w:rPr>
              <w:t>"Островок", "Весенние воды" С. Рахманинова.</w:t>
            </w:r>
          </w:p>
        </w:tc>
        <w:tc>
          <w:tcPr>
            <w:tcW w:w="687" w:type="pct"/>
          </w:tcPr>
          <w:p w:rsidR="000D75A4" w:rsidRPr="000D75A4" w:rsidRDefault="000D75A4" w:rsidP="000D75A4">
            <w:pPr>
              <w:jc w:val="both"/>
              <w:rPr>
                <w:sz w:val="24"/>
                <w:szCs w:val="24"/>
              </w:rPr>
            </w:pPr>
            <w:r w:rsidRPr="000D75A4">
              <w:rPr>
                <w:sz w:val="24"/>
                <w:szCs w:val="24"/>
              </w:rPr>
              <w:t xml:space="preserve">"Вечерний звон" </w:t>
            </w:r>
            <w:proofErr w:type="spellStart"/>
            <w:r w:rsidRPr="000D75A4">
              <w:rPr>
                <w:sz w:val="24"/>
                <w:szCs w:val="24"/>
              </w:rPr>
              <w:t>р.н.п</w:t>
            </w:r>
            <w:proofErr w:type="spellEnd"/>
            <w:proofErr w:type="gramStart"/>
            <w:r w:rsidRPr="000D75A4">
              <w:rPr>
                <w:sz w:val="24"/>
                <w:szCs w:val="24"/>
              </w:rPr>
              <w:t>..</w:t>
            </w:r>
            <w:proofErr w:type="gramEnd"/>
          </w:p>
        </w:tc>
        <w:tc>
          <w:tcPr>
            <w:tcW w:w="330" w:type="pct"/>
          </w:tcPr>
          <w:p w:rsidR="000D75A4" w:rsidRPr="000D75A4" w:rsidRDefault="000D75A4" w:rsidP="000D75A4">
            <w:pPr>
              <w:jc w:val="both"/>
              <w:rPr>
                <w:sz w:val="24"/>
                <w:szCs w:val="24"/>
              </w:rPr>
            </w:pPr>
            <w:r w:rsidRPr="000D75A4">
              <w:rPr>
                <w:sz w:val="24"/>
                <w:szCs w:val="24"/>
              </w:rPr>
              <w:t>8/02</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22</w:t>
            </w:r>
          </w:p>
        </w:tc>
        <w:tc>
          <w:tcPr>
            <w:tcW w:w="804" w:type="pct"/>
            <w:tcBorders>
              <w:top w:val="nil"/>
            </w:tcBorders>
          </w:tcPr>
          <w:p w:rsidR="000D75A4" w:rsidRPr="000D75A4" w:rsidRDefault="000D75A4" w:rsidP="000D75A4">
            <w:pPr>
              <w:jc w:val="both"/>
              <w:rPr>
                <w:sz w:val="24"/>
                <w:szCs w:val="24"/>
              </w:rPr>
            </w:pPr>
            <w:r w:rsidRPr="000D75A4">
              <w:rPr>
                <w:b/>
                <w:sz w:val="24"/>
                <w:szCs w:val="24"/>
              </w:rPr>
              <w:t>Музыкальная живопись и живописная музыка.</w:t>
            </w:r>
          </w:p>
        </w:tc>
        <w:tc>
          <w:tcPr>
            <w:tcW w:w="265" w:type="pct"/>
            <w:tcBorders>
              <w:top w:val="nil"/>
            </w:tcBorders>
          </w:tcPr>
          <w:p w:rsidR="000D75A4" w:rsidRPr="000D75A4" w:rsidRDefault="000D75A4" w:rsidP="000D75A4">
            <w:pPr>
              <w:jc w:val="both"/>
              <w:rPr>
                <w:sz w:val="24"/>
                <w:szCs w:val="24"/>
              </w:rPr>
            </w:pPr>
            <w:r w:rsidRPr="000D75A4">
              <w:rPr>
                <w:sz w:val="24"/>
                <w:szCs w:val="24"/>
              </w:rPr>
              <w:t>1</w:t>
            </w:r>
          </w:p>
        </w:tc>
        <w:tc>
          <w:tcPr>
            <w:tcW w:w="400" w:type="pct"/>
            <w:tcBorders>
              <w:top w:val="nil"/>
            </w:tcBorders>
          </w:tcPr>
          <w:p w:rsidR="000D75A4" w:rsidRPr="000D75A4" w:rsidRDefault="000D75A4" w:rsidP="000D75A4">
            <w:pPr>
              <w:jc w:val="both"/>
              <w:rPr>
                <w:sz w:val="24"/>
                <w:szCs w:val="24"/>
              </w:rPr>
            </w:pPr>
            <w:r w:rsidRPr="000D75A4">
              <w:rPr>
                <w:sz w:val="24"/>
                <w:szCs w:val="24"/>
              </w:rPr>
              <w:t>Урок обобщения и систематизации знаний</w:t>
            </w:r>
          </w:p>
        </w:tc>
        <w:tc>
          <w:tcPr>
            <w:tcW w:w="756" w:type="pct"/>
          </w:tcPr>
          <w:p w:rsidR="000D75A4" w:rsidRPr="000D75A4" w:rsidRDefault="000D75A4" w:rsidP="000D75A4">
            <w:pPr>
              <w:rPr>
                <w:sz w:val="24"/>
                <w:szCs w:val="24"/>
              </w:rPr>
            </w:pPr>
            <w:r w:rsidRPr="000D75A4">
              <w:rPr>
                <w:sz w:val="24"/>
                <w:szCs w:val="24"/>
              </w:rPr>
              <w:t xml:space="preserve">Знать/понимать: выразительные возможности музыки и ее изобразительности, общее и различное в русском и </w:t>
            </w:r>
            <w:proofErr w:type="spellStart"/>
            <w:proofErr w:type="gramStart"/>
            <w:r w:rsidRPr="000D75A4">
              <w:rPr>
                <w:sz w:val="24"/>
                <w:szCs w:val="24"/>
              </w:rPr>
              <w:t>западно</w:t>
            </w:r>
            <w:proofErr w:type="spellEnd"/>
            <w:r w:rsidRPr="000D75A4">
              <w:rPr>
                <w:sz w:val="24"/>
                <w:szCs w:val="24"/>
              </w:rPr>
              <w:t xml:space="preserve"> – европейском</w:t>
            </w:r>
            <w:proofErr w:type="gramEnd"/>
            <w:r w:rsidRPr="000D75A4">
              <w:rPr>
                <w:sz w:val="24"/>
                <w:szCs w:val="24"/>
              </w:rPr>
              <w:t xml:space="preserve"> искусстве, различных стилевых направлений. Знать выдающихся русских и зарубежных композиторов: </w:t>
            </w:r>
            <w:proofErr w:type="spellStart"/>
            <w:r w:rsidRPr="000D75A4">
              <w:rPr>
                <w:sz w:val="24"/>
                <w:szCs w:val="24"/>
              </w:rPr>
              <w:t>С.Рахманинов</w:t>
            </w:r>
            <w:proofErr w:type="spellEnd"/>
            <w:r w:rsidRPr="000D75A4">
              <w:rPr>
                <w:sz w:val="24"/>
                <w:szCs w:val="24"/>
              </w:rPr>
              <w:t xml:space="preserve">, </w:t>
            </w:r>
            <w:proofErr w:type="spellStart"/>
            <w:r w:rsidRPr="000D75A4">
              <w:rPr>
                <w:sz w:val="24"/>
                <w:szCs w:val="24"/>
              </w:rPr>
              <w:t>Ф.Шуберт</w:t>
            </w:r>
            <w:proofErr w:type="spellEnd"/>
            <w:r w:rsidRPr="000D75A4">
              <w:rPr>
                <w:sz w:val="24"/>
                <w:szCs w:val="24"/>
              </w:rPr>
              <w:t xml:space="preserve">, их творчество.  </w:t>
            </w:r>
          </w:p>
          <w:p w:rsidR="000D75A4" w:rsidRPr="000D75A4" w:rsidRDefault="000D75A4" w:rsidP="000D75A4">
            <w:pPr>
              <w:jc w:val="both"/>
              <w:rPr>
                <w:sz w:val="24"/>
                <w:szCs w:val="24"/>
              </w:rPr>
            </w:pPr>
            <w:r w:rsidRPr="000D75A4">
              <w:rPr>
                <w:sz w:val="24"/>
                <w:szCs w:val="24"/>
              </w:rPr>
              <w:t xml:space="preserve">Уметь: сопоставлять зримые образы </w:t>
            </w:r>
            <w:r w:rsidRPr="000D75A4">
              <w:rPr>
                <w:sz w:val="24"/>
                <w:szCs w:val="24"/>
              </w:rPr>
              <w:lastRenderedPageBreak/>
              <w:t xml:space="preserve">музыкальных сочинений русского и зарубежного композитора   (вокальные и инструментальные), общность отражения жизни в русской музыке и поэзии. </w:t>
            </w:r>
            <w:proofErr w:type="spellStart"/>
            <w:r w:rsidRPr="000D75A4">
              <w:rPr>
                <w:sz w:val="24"/>
                <w:szCs w:val="24"/>
              </w:rPr>
              <w:t>Пропевать</w:t>
            </w:r>
            <w:proofErr w:type="spellEnd"/>
            <w:r w:rsidRPr="000D75A4">
              <w:rPr>
                <w:sz w:val="24"/>
                <w:szCs w:val="24"/>
              </w:rPr>
              <w:t xml:space="preserve">  темы из вокальных и инструментальных произведений, получивших мировое признание. Узнавать на слух изученные произведения русской и зарубежной классики.</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rPr>
                <w:sz w:val="24"/>
                <w:szCs w:val="24"/>
              </w:rPr>
            </w:pPr>
            <w:r w:rsidRPr="000D75A4">
              <w:rPr>
                <w:sz w:val="24"/>
                <w:szCs w:val="24"/>
              </w:rPr>
              <w:t>«Форель», «</w:t>
            </w:r>
            <w:proofErr w:type="spellStart"/>
            <w:r w:rsidRPr="000D75A4">
              <w:rPr>
                <w:sz w:val="24"/>
                <w:szCs w:val="24"/>
              </w:rPr>
              <w:t>Фореллен</w:t>
            </w:r>
            <w:proofErr w:type="spellEnd"/>
            <w:r w:rsidRPr="000D75A4">
              <w:rPr>
                <w:sz w:val="24"/>
                <w:szCs w:val="24"/>
              </w:rPr>
              <w:t xml:space="preserve"> – квинтет» </w:t>
            </w:r>
            <w:proofErr w:type="spellStart"/>
            <w:r w:rsidRPr="000D75A4">
              <w:rPr>
                <w:sz w:val="24"/>
                <w:szCs w:val="24"/>
              </w:rPr>
              <w:t>Ф.Шуберта</w:t>
            </w:r>
            <w:proofErr w:type="spellEnd"/>
            <w:r w:rsidRPr="000D75A4">
              <w:rPr>
                <w:sz w:val="24"/>
                <w:szCs w:val="24"/>
              </w:rPr>
              <w:t>.</w:t>
            </w:r>
          </w:p>
          <w:p w:rsidR="000D75A4" w:rsidRPr="000D75A4" w:rsidRDefault="000D75A4" w:rsidP="000D75A4">
            <w:pPr>
              <w:jc w:val="both"/>
              <w:rPr>
                <w:sz w:val="24"/>
                <w:szCs w:val="24"/>
              </w:rPr>
            </w:pPr>
            <w:r w:rsidRPr="000D75A4">
              <w:rPr>
                <w:sz w:val="24"/>
                <w:szCs w:val="24"/>
              </w:rPr>
              <w:t xml:space="preserve">Картина "Рыбаки" </w:t>
            </w:r>
            <w:proofErr w:type="spellStart"/>
            <w:r w:rsidRPr="000D75A4">
              <w:rPr>
                <w:sz w:val="24"/>
                <w:szCs w:val="24"/>
              </w:rPr>
              <w:t>А.Гийомена</w:t>
            </w:r>
            <w:proofErr w:type="spellEnd"/>
            <w:r w:rsidRPr="000D75A4">
              <w:rPr>
                <w:sz w:val="24"/>
                <w:szCs w:val="24"/>
              </w:rPr>
              <w:t xml:space="preserve">. "Жаворонок" </w:t>
            </w:r>
            <w:proofErr w:type="spellStart"/>
            <w:r w:rsidRPr="000D75A4">
              <w:rPr>
                <w:sz w:val="24"/>
                <w:szCs w:val="24"/>
              </w:rPr>
              <w:t>М.Глинки</w:t>
            </w:r>
            <w:proofErr w:type="spellEnd"/>
            <w:r w:rsidRPr="000D75A4">
              <w:rPr>
                <w:sz w:val="24"/>
                <w:szCs w:val="24"/>
              </w:rPr>
              <w:t xml:space="preserve">. "Жаворонок" </w:t>
            </w:r>
            <w:proofErr w:type="spellStart"/>
            <w:r w:rsidRPr="000D75A4">
              <w:rPr>
                <w:sz w:val="24"/>
                <w:szCs w:val="24"/>
              </w:rPr>
              <w:t>М.Балакирева</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t xml:space="preserve">"Вечерний звон" </w:t>
            </w:r>
            <w:proofErr w:type="spellStart"/>
            <w:r w:rsidRPr="000D75A4">
              <w:rPr>
                <w:sz w:val="24"/>
                <w:szCs w:val="24"/>
              </w:rPr>
              <w:t>р.н.п</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15/02</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23</w:t>
            </w:r>
          </w:p>
        </w:tc>
        <w:tc>
          <w:tcPr>
            <w:tcW w:w="804" w:type="pct"/>
          </w:tcPr>
          <w:p w:rsidR="000D75A4" w:rsidRPr="000D75A4" w:rsidRDefault="000D75A4" w:rsidP="000D75A4">
            <w:pPr>
              <w:rPr>
                <w:b/>
                <w:sz w:val="24"/>
                <w:szCs w:val="24"/>
              </w:rPr>
            </w:pPr>
            <w:proofErr w:type="spellStart"/>
            <w:r w:rsidRPr="000D75A4">
              <w:rPr>
                <w:b/>
                <w:sz w:val="24"/>
                <w:szCs w:val="24"/>
              </w:rPr>
              <w:t>Колокольность</w:t>
            </w:r>
            <w:proofErr w:type="spellEnd"/>
            <w:r w:rsidRPr="000D75A4">
              <w:rPr>
                <w:b/>
                <w:sz w:val="24"/>
                <w:szCs w:val="24"/>
              </w:rPr>
              <w:t xml:space="preserve"> в музыке и изобразительном искусстве.</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jc w:val="both"/>
              <w:rPr>
                <w:sz w:val="24"/>
                <w:szCs w:val="24"/>
              </w:rPr>
            </w:pPr>
            <w:r w:rsidRPr="000D75A4">
              <w:rPr>
                <w:sz w:val="24"/>
                <w:szCs w:val="24"/>
              </w:rPr>
              <w:t xml:space="preserve">Знать/понимать:  </w:t>
            </w:r>
            <w:proofErr w:type="spellStart"/>
            <w:r w:rsidRPr="000D75A4">
              <w:rPr>
                <w:sz w:val="24"/>
                <w:szCs w:val="24"/>
              </w:rPr>
              <w:t>колокольность</w:t>
            </w:r>
            <w:proofErr w:type="spellEnd"/>
            <w:r w:rsidRPr="000D75A4">
              <w:rPr>
                <w:sz w:val="24"/>
                <w:szCs w:val="24"/>
              </w:rPr>
              <w:t xml:space="preserve"> – важный элемент национального мировосприятия. Колокольные звоны: трезвон, благовест, набат. </w:t>
            </w:r>
            <w:r w:rsidRPr="000D75A4">
              <w:rPr>
                <w:sz w:val="24"/>
                <w:szCs w:val="24"/>
              </w:rPr>
              <w:lastRenderedPageBreak/>
              <w:t xml:space="preserve">Народные истоки русской профессиональной музыки. Характерные черты  творчества </w:t>
            </w:r>
            <w:proofErr w:type="spellStart"/>
            <w:r w:rsidRPr="000D75A4">
              <w:rPr>
                <w:sz w:val="24"/>
                <w:szCs w:val="24"/>
              </w:rPr>
              <w:t>С.Рахманинова</w:t>
            </w:r>
            <w:proofErr w:type="spellEnd"/>
            <w:r w:rsidRPr="000D75A4">
              <w:rPr>
                <w:sz w:val="24"/>
                <w:szCs w:val="24"/>
              </w:rPr>
              <w:t xml:space="preserve">. Композиторы отражают в своих произведениях дух своего народа, своего времени, обращаясь к незыблемым духовным ценностям. Уметь: находить ассоциативные связи между художественными образами музыки и других видов искусства; размышлять о знакомом музыкальном произведении, высказывать суждение об основной идее, о средствах и формах ее </w:t>
            </w:r>
            <w:r w:rsidRPr="000D75A4">
              <w:rPr>
                <w:sz w:val="24"/>
                <w:szCs w:val="24"/>
              </w:rPr>
              <w:lastRenderedPageBreak/>
              <w:t>воплощения.</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rPr>
                <w:sz w:val="24"/>
                <w:szCs w:val="24"/>
              </w:rPr>
            </w:pPr>
            <w:r w:rsidRPr="000D75A4">
              <w:rPr>
                <w:sz w:val="24"/>
                <w:szCs w:val="24"/>
              </w:rPr>
              <w:t>Прелюдия соль мажор, прелюдия соль-диез минор для фортепиано,</w:t>
            </w:r>
          </w:p>
          <w:p w:rsidR="000D75A4" w:rsidRPr="000D75A4" w:rsidRDefault="000D75A4" w:rsidP="000D75A4">
            <w:pPr>
              <w:rPr>
                <w:sz w:val="24"/>
                <w:szCs w:val="24"/>
              </w:rPr>
            </w:pPr>
            <w:r w:rsidRPr="000D75A4">
              <w:rPr>
                <w:sz w:val="24"/>
                <w:szCs w:val="24"/>
              </w:rPr>
              <w:t xml:space="preserve">сюита для двух фортепиано (фрагменты). С. </w:t>
            </w:r>
            <w:r w:rsidRPr="000D75A4">
              <w:rPr>
                <w:sz w:val="24"/>
                <w:szCs w:val="24"/>
              </w:rPr>
              <w:lastRenderedPageBreak/>
              <w:t>Рахманинова.</w:t>
            </w:r>
          </w:p>
          <w:p w:rsidR="000D75A4" w:rsidRPr="000D75A4" w:rsidRDefault="000D75A4" w:rsidP="000D75A4">
            <w:pPr>
              <w:jc w:val="both"/>
              <w:rPr>
                <w:sz w:val="24"/>
                <w:szCs w:val="24"/>
              </w:rPr>
            </w:pPr>
            <w:r w:rsidRPr="000D75A4">
              <w:rPr>
                <w:sz w:val="24"/>
                <w:szCs w:val="24"/>
              </w:rPr>
              <w:t xml:space="preserve">Фрески Софии Киевской. Концертная симфония для арфы с оркестром (фрагменты). В. </w:t>
            </w:r>
            <w:proofErr w:type="spellStart"/>
            <w:r w:rsidRPr="000D75A4">
              <w:rPr>
                <w:sz w:val="24"/>
                <w:szCs w:val="24"/>
              </w:rPr>
              <w:t>Кикта</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lastRenderedPageBreak/>
              <w:t xml:space="preserve">"Вечерний звон" </w:t>
            </w:r>
            <w:proofErr w:type="spellStart"/>
            <w:r w:rsidRPr="000D75A4">
              <w:rPr>
                <w:sz w:val="24"/>
                <w:szCs w:val="24"/>
              </w:rPr>
              <w:t>р.н.п</w:t>
            </w:r>
            <w:proofErr w:type="spellEnd"/>
            <w:r w:rsidRPr="000D75A4">
              <w:rPr>
                <w:sz w:val="24"/>
                <w:szCs w:val="24"/>
              </w:rPr>
              <w:t xml:space="preserve">., «Колокола» </w:t>
            </w:r>
            <w:proofErr w:type="spellStart"/>
            <w:r w:rsidRPr="000D75A4">
              <w:rPr>
                <w:sz w:val="24"/>
                <w:szCs w:val="24"/>
              </w:rPr>
              <w:t>Е.Крылатова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22/02</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24</w:t>
            </w:r>
          </w:p>
        </w:tc>
        <w:tc>
          <w:tcPr>
            <w:tcW w:w="804" w:type="pct"/>
          </w:tcPr>
          <w:p w:rsidR="000D75A4" w:rsidRPr="000D75A4" w:rsidRDefault="000D75A4" w:rsidP="000D75A4">
            <w:pPr>
              <w:rPr>
                <w:b/>
                <w:sz w:val="24"/>
                <w:szCs w:val="24"/>
              </w:rPr>
            </w:pPr>
            <w:r w:rsidRPr="000D75A4">
              <w:rPr>
                <w:b/>
                <w:sz w:val="24"/>
                <w:szCs w:val="24"/>
              </w:rPr>
              <w:t>Портрет в музыке и изобразительном искусстве.</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обобщения и систематизации знаний</w:t>
            </w:r>
          </w:p>
        </w:tc>
        <w:tc>
          <w:tcPr>
            <w:tcW w:w="756" w:type="pct"/>
          </w:tcPr>
          <w:p w:rsidR="000D75A4" w:rsidRPr="000D75A4" w:rsidRDefault="000D75A4" w:rsidP="000D75A4">
            <w:pPr>
              <w:rPr>
                <w:sz w:val="24"/>
                <w:szCs w:val="24"/>
              </w:rPr>
            </w:pPr>
            <w:r w:rsidRPr="000D75A4">
              <w:rPr>
                <w:sz w:val="24"/>
                <w:szCs w:val="24"/>
              </w:rPr>
              <w:t>Знать/понимать:  осознание музыки как вида искусства интонации на новом уровне триединства «композитор -  исполнитель – слушатель». Выразительные возможности скрипки. Знать имена великих скрипичных мастеров, скрипачей.</w:t>
            </w:r>
          </w:p>
          <w:p w:rsidR="000D75A4" w:rsidRPr="000D75A4" w:rsidRDefault="000D75A4" w:rsidP="000D75A4">
            <w:pPr>
              <w:jc w:val="both"/>
              <w:rPr>
                <w:sz w:val="24"/>
                <w:szCs w:val="24"/>
              </w:rPr>
            </w:pPr>
            <w:r w:rsidRPr="000D75A4">
              <w:rPr>
                <w:sz w:val="24"/>
                <w:szCs w:val="24"/>
              </w:rPr>
              <w:t xml:space="preserve">Уметь: сопоставлять произведения скрипичной музыки с живописными полотнами художников разных эпох, через сравнение различных интерпретаций  музыкальных произведений, </w:t>
            </w:r>
            <w:proofErr w:type="gramStart"/>
            <w:r w:rsidRPr="000D75A4">
              <w:rPr>
                <w:sz w:val="24"/>
                <w:szCs w:val="24"/>
              </w:rPr>
              <w:t>эмоционально-</w:t>
            </w:r>
            <w:r w:rsidRPr="000D75A4">
              <w:rPr>
                <w:sz w:val="24"/>
                <w:szCs w:val="24"/>
              </w:rPr>
              <w:lastRenderedPageBreak/>
              <w:t>образно</w:t>
            </w:r>
            <w:proofErr w:type="gramEnd"/>
            <w:r w:rsidRPr="000D75A4">
              <w:rPr>
                <w:sz w:val="24"/>
                <w:szCs w:val="24"/>
              </w:rPr>
              <w:t xml:space="preserve"> воспринимать и характеризовать музыкальные произведения.</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rPr>
                <w:sz w:val="24"/>
                <w:szCs w:val="24"/>
              </w:rPr>
            </w:pPr>
            <w:r w:rsidRPr="000D75A4">
              <w:rPr>
                <w:sz w:val="24"/>
                <w:szCs w:val="24"/>
              </w:rPr>
              <w:t>Каприс № 24. Для скрипки соло. Н. Паганини (классические и современные интерпретации).</w:t>
            </w:r>
          </w:p>
          <w:p w:rsidR="000D75A4" w:rsidRPr="000D75A4" w:rsidRDefault="000D75A4" w:rsidP="000D75A4">
            <w:pPr>
              <w:rPr>
                <w:sz w:val="24"/>
                <w:szCs w:val="24"/>
              </w:rPr>
            </w:pPr>
            <w:r w:rsidRPr="000D75A4">
              <w:rPr>
                <w:sz w:val="24"/>
                <w:szCs w:val="24"/>
              </w:rPr>
              <w:t xml:space="preserve">Рапсодия на тему Паганини (фрагменты). </w:t>
            </w:r>
            <w:proofErr w:type="spellStart"/>
            <w:r w:rsidRPr="000D75A4">
              <w:rPr>
                <w:sz w:val="24"/>
                <w:szCs w:val="24"/>
              </w:rPr>
              <w:t>С.Рахманинова</w:t>
            </w:r>
            <w:proofErr w:type="spellEnd"/>
            <w:r w:rsidRPr="000D75A4">
              <w:rPr>
                <w:sz w:val="24"/>
                <w:szCs w:val="24"/>
              </w:rPr>
              <w:t>.</w:t>
            </w:r>
          </w:p>
          <w:p w:rsidR="000D75A4" w:rsidRPr="000D75A4" w:rsidRDefault="000D75A4" w:rsidP="000D75A4">
            <w:pPr>
              <w:rPr>
                <w:sz w:val="24"/>
                <w:szCs w:val="24"/>
              </w:rPr>
            </w:pPr>
            <w:r w:rsidRPr="000D75A4">
              <w:rPr>
                <w:sz w:val="24"/>
                <w:szCs w:val="24"/>
              </w:rPr>
              <w:t xml:space="preserve">Вариации на тему Паганини (фрагменты). В. </w:t>
            </w:r>
            <w:proofErr w:type="spellStart"/>
            <w:r w:rsidRPr="000D75A4">
              <w:rPr>
                <w:sz w:val="24"/>
                <w:szCs w:val="24"/>
              </w:rPr>
              <w:t>Лютославского</w:t>
            </w:r>
            <w:proofErr w:type="spellEnd"/>
            <w:r w:rsidRPr="000D75A4">
              <w:rPr>
                <w:sz w:val="24"/>
                <w:szCs w:val="24"/>
              </w:rPr>
              <w:t>.</w:t>
            </w:r>
          </w:p>
          <w:p w:rsidR="000D75A4" w:rsidRPr="000D75A4" w:rsidRDefault="000D75A4" w:rsidP="000D75A4">
            <w:pPr>
              <w:jc w:val="both"/>
              <w:rPr>
                <w:sz w:val="24"/>
                <w:szCs w:val="24"/>
              </w:rPr>
            </w:pPr>
            <w:r w:rsidRPr="000D75A4">
              <w:rPr>
                <w:sz w:val="24"/>
                <w:szCs w:val="24"/>
              </w:rPr>
              <w:t xml:space="preserve">«Скрипка Паганини» В. </w:t>
            </w:r>
            <w:proofErr w:type="spellStart"/>
            <w:r w:rsidRPr="000D75A4">
              <w:rPr>
                <w:sz w:val="24"/>
                <w:szCs w:val="24"/>
              </w:rPr>
              <w:t>Мигуля</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t xml:space="preserve">"Музыка" </w:t>
            </w:r>
            <w:proofErr w:type="spellStart"/>
            <w:r w:rsidRPr="000D75A4">
              <w:rPr>
                <w:sz w:val="24"/>
                <w:szCs w:val="24"/>
              </w:rPr>
              <w:t>Г.Струве</w:t>
            </w:r>
            <w:proofErr w:type="spellEnd"/>
          </w:p>
        </w:tc>
        <w:tc>
          <w:tcPr>
            <w:tcW w:w="330" w:type="pct"/>
          </w:tcPr>
          <w:p w:rsidR="000D75A4" w:rsidRPr="000D75A4" w:rsidRDefault="000D75A4" w:rsidP="000D75A4">
            <w:pPr>
              <w:jc w:val="both"/>
              <w:rPr>
                <w:sz w:val="24"/>
                <w:szCs w:val="24"/>
              </w:rPr>
            </w:pPr>
            <w:r w:rsidRPr="000D75A4">
              <w:rPr>
                <w:sz w:val="24"/>
                <w:szCs w:val="24"/>
              </w:rPr>
              <w:t>29/02</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25</w:t>
            </w:r>
          </w:p>
        </w:tc>
        <w:tc>
          <w:tcPr>
            <w:tcW w:w="804" w:type="pct"/>
          </w:tcPr>
          <w:p w:rsidR="000D75A4" w:rsidRPr="000D75A4" w:rsidRDefault="000D75A4" w:rsidP="000D75A4">
            <w:pPr>
              <w:rPr>
                <w:b/>
                <w:sz w:val="24"/>
                <w:szCs w:val="24"/>
              </w:rPr>
            </w:pPr>
            <w:r w:rsidRPr="000D75A4">
              <w:rPr>
                <w:b/>
                <w:sz w:val="24"/>
                <w:szCs w:val="24"/>
              </w:rPr>
              <w:t>Волшебная   палочка   дирижера. Симфонический оркестр.</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rPr>
                <w:sz w:val="24"/>
                <w:szCs w:val="24"/>
              </w:rPr>
            </w:pPr>
            <w:r w:rsidRPr="000D75A4">
              <w:rPr>
                <w:sz w:val="24"/>
                <w:szCs w:val="24"/>
              </w:rPr>
              <w:t>Знать/понимать: понимать выразительные возможности и её изобразительности,  примеры пейзажной музыки, которая позволит увидеть, сколь многому научилась музыка у живописи в передаче облика, видения природы.</w:t>
            </w:r>
          </w:p>
          <w:p w:rsidR="000D75A4" w:rsidRPr="000D75A4" w:rsidRDefault="000D75A4" w:rsidP="000D75A4">
            <w:pPr>
              <w:jc w:val="both"/>
              <w:rPr>
                <w:sz w:val="24"/>
                <w:szCs w:val="24"/>
              </w:rPr>
            </w:pPr>
            <w:r w:rsidRPr="000D75A4">
              <w:rPr>
                <w:sz w:val="24"/>
                <w:szCs w:val="24"/>
              </w:rPr>
              <w:t xml:space="preserve">Уметь: определять характер, настроение и средства выразительности в музыкальном произведении. Передавать настроение музыки в пении, музыкально-пластическом движении, рисунке. Прийти к </w:t>
            </w:r>
            <w:r w:rsidRPr="000D75A4">
              <w:rPr>
                <w:sz w:val="24"/>
                <w:szCs w:val="24"/>
              </w:rPr>
              <w:lastRenderedPageBreak/>
              <w:t>выводу, что благодаря пейзажной музыке наше восприятие природы становится богаче, полнее, эмоциональнее, мы лучше начинаем видеть и чувствовать детали, постигать краски и настроения, слышать во всём своеобразную музыку.</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jc w:val="both"/>
              <w:rPr>
                <w:sz w:val="24"/>
                <w:szCs w:val="24"/>
              </w:rPr>
            </w:pPr>
            <w:r w:rsidRPr="000D75A4">
              <w:rPr>
                <w:sz w:val="24"/>
                <w:szCs w:val="24"/>
              </w:rPr>
              <w:t>«Музыкант» Б. Окуджава</w:t>
            </w:r>
          </w:p>
        </w:tc>
        <w:tc>
          <w:tcPr>
            <w:tcW w:w="687" w:type="pct"/>
          </w:tcPr>
          <w:p w:rsidR="000D75A4" w:rsidRPr="000D75A4" w:rsidRDefault="000D75A4" w:rsidP="000D75A4">
            <w:pPr>
              <w:jc w:val="both"/>
              <w:rPr>
                <w:sz w:val="24"/>
                <w:szCs w:val="24"/>
              </w:rPr>
            </w:pPr>
            <w:r w:rsidRPr="000D75A4">
              <w:rPr>
                <w:sz w:val="24"/>
                <w:szCs w:val="24"/>
              </w:rPr>
              <w:t xml:space="preserve">«Весеннее танго»  </w:t>
            </w:r>
            <w:proofErr w:type="spellStart"/>
            <w:r w:rsidRPr="000D75A4">
              <w:rPr>
                <w:sz w:val="24"/>
                <w:szCs w:val="24"/>
              </w:rPr>
              <w:t>В.Миляева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7/03</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26</w:t>
            </w:r>
          </w:p>
        </w:tc>
        <w:tc>
          <w:tcPr>
            <w:tcW w:w="804" w:type="pct"/>
          </w:tcPr>
          <w:p w:rsidR="000D75A4" w:rsidRPr="000D75A4" w:rsidRDefault="000D75A4" w:rsidP="000D75A4">
            <w:pPr>
              <w:rPr>
                <w:b/>
                <w:sz w:val="24"/>
                <w:szCs w:val="24"/>
              </w:rPr>
            </w:pPr>
            <w:r w:rsidRPr="000D75A4">
              <w:rPr>
                <w:b/>
                <w:sz w:val="24"/>
                <w:szCs w:val="24"/>
              </w:rPr>
              <w:t>Волшебная  палочка  дирижера.  Образы  борьбы  и  победы  в  искусстве.</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rPr>
                <w:sz w:val="24"/>
                <w:szCs w:val="24"/>
              </w:rPr>
            </w:pPr>
            <w:r w:rsidRPr="000D75A4">
              <w:rPr>
                <w:sz w:val="24"/>
                <w:szCs w:val="24"/>
              </w:rPr>
              <w:t xml:space="preserve">Знать/понимать: понимать, что </w:t>
            </w:r>
            <w:proofErr w:type="gramStart"/>
            <w:r w:rsidRPr="000D75A4">
              <w:rPr>
                <w:sz w:val="24"/>
                <w:szCs w:val="24"/>
              </w:rPr>
              <w:t>благодаря</w:t>
            </w:r>
            <w:proofErr w:type="gramEnd"/>
            <w:r w:rsidRPr="000D75A4">
              <w:rPr>
                <w:sz w:val="24"/>
                <w:szCs w:val="24"/>
              </w:rPr>
              <w:t xml:space="preserve"> пейзажной музыки наше восприятие природы становится богаче, полнее, эмоциональнее, мы лучше начинаем видеть и чувствовать детали, постигать краски и настроения, </w:t>
            </w:r>
            <w:r w:rsidRPr="000D75A4">
              <w:rPr>
                <w:sz w:val="24"/>
                <w:szCs w:val="24"/>
              </w:rPr>
              <w:lastRenderedPageBreak/>
              <w:t>слышать во всём своеобразную музыку.</w:t>
            </w:r>
          </w:p>
          <w:p w:rsidR="000D75A4" w:rsidRPr="000D75A4" w:rsidRDefault="000D75A4" w:rsidP="000D75A4">
            <w:pPr>
              <w:jc w:val="both"/>
              <w:rPr>
                <w:sz w:val="24"/>
                <w:szCs w:val="24"/>
              </w:rPr>
            </w:pPr>
            <w:r w:rsidRPr="000D75A4">
              <w:rPr>
                <w:sz w:val="24"/>
                <w:szCs w:val="24"/>
              </w:rPr>
              <w:t xml:space="preserve">Уметь: </w:t>
            </w:r>
            <w:proofErr w:type="gramStart"/>
            <w:r w:rsidRPr="000D75A4">
              <w:rPr>
                <w:sz w:val="24"/>
                <w:szCs w:val="24"/>
              </w:rPr>
              <w:t>эмоционально-образно</w:t>
            </w:r>
            <w:proofErr w:type="gramEnd"/>
            <w:r w:rsidRPr="000D75A4">
              <w:rPr>
                <w:sz w:val="24"/>
                <w:szCs w:val="24"/>
              </w:rPr>
              <w:t xml:space="preserve"> воспринимать музыкальные произведения, сопоставляя с произведениями изобразительного искусства.</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jc w:val="both"/>
              <w:rPr>
                <w:sz w:val="24"/>
                <w:szCs w:val="24"/>
              </w:rPr>
            </w:pPr>
            <w:r w:rsidRPr="000D75A4">
              <w:rPr>
                <w:sz w:val="24"/>
                <w:szCs w:val="24"/>
              </w:rPr>
              <w:t>Симфония № 5 (фрагменты). Л. Бетховена.</w:t>
            </w:r>
          </w:p>
        </w:tc>
        <w:tc>
          <w:tcPr>
            <w:tcW w:w="687" w:type="pct"/>
          </w:tcPr>
          <w:p w:rsidR="000D75A4" w:rsidRPr="000D75A4" w:rsidRDefault="000D75A4" w:rsidP="000D75A4">
            <w:pPr>
              <w:jc w:val="both"/>
              <w:rPr>
                <w:sz w:val="24"/>
                <w:szCs w:val="24"/>
              </w:rPr>
            </w:pPr>
            <w:r w:rsidRPr="000D75A4">
              <w:rPr>
                <w:sz w:val="24"/>
                <w:szCs w:val="24"/>
              </w:rPr>
              <w:t xml:space="preserve">«Весеннее танго»  </w:t>
            </w:r>
            <w:proofErr w:type="spellStart"/>
            <w:r w:rsidRPr="000D75A4">
              <w:rPr>
                <w:sz w:val="24"/>
                <w:szCs w:val="24"/>
              </w:rPr>
              <w:t>В.Миляева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14/03</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27</w:t>
            </w:r>
          </w:p>
        </w:tc>
        <w:tc>
          <w:tcPr>
            <w:tcW w:w="804" w:type="pct"/>
          </w:tcPr>
          <w:p w:rsidR="000D75A4" w:rsidRPr="000D75A4" w:rsidRDefault="000D75A4" w:rsidP="000D75A4">
            <w:pPr>
              <w:rPr>
                <w:b/>
                <w:sz w:val="24"/>
                <w:szCs w:val="24"/>
              </w:rPr>
            </w:pPr>
            <w:r w:rsidRPr="000D75A4">
              <w:rPr>
                <w:b/>
                <w:sz w:val="24"/>
                <w:szCs w:val="24"/>
              </w:rPr>
              <w:t>Застывшая музыка.</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изучения и первичного закрепления новых знаний</w:t>
            </w:r>
          </w:p>
        </w:tc>
        <w:tc>
          <w:tcPr>
            <w:tcW w:w="756" w:type="pct"/>
          </w:tcPr>
          <w:p w:rsidR="000D75A4" w:rsidRPr="000D75A4" w:rsidRDefault="000D75A4" w:rsidP="000D75A4">
            <w:pPr>
              <w:spacing w:before="100" w:beforeAutospacing="1" w:after="100" w:afterAutospacing="1"/>
              <w:jc w:val="both"/>
              <w:rPr>
                <w:sz w:val="24"/>
                <w:szCs w:val="24"/>
              </w:rPr>
            </w:pPr>
            <w:r w:rsidRPr="000D75A4">
              <w:rPr>
                <w:sz w:val="24"/>
                <w:szCs w:val="24"/>
              </w:rPr>
              <w:t>Знать/понимать: понимать новую грань темы: роль музыкального начала в жизни и произведениях изобразительного искусства.</w:t>
            </w:r>
          </w:p>
          <w:p w:rsidR="000D75A4" w:rsidRPr="000D75A4" w:rsidRDefault="000D75A4" w:rsidP="000D75A4">
            <w:pPr>
              <w:jc w:val="both"/>
              <w:rPr>
                <w:sz w:val="24"/>
                <w:szCs w:val="24"/>
              </w:rPr>
            </w:pPr>
            <w:r w:rsidRPr="000D75A4">
              <w:rPr>
                <w:sz w:val="24"/>
                <w:szCs w:val="24"/>
              </w:rPr>
              <w:t xml:space="preserve">Уметь: наблюдать, вслушиваться и находить сходные интонации разных искусств. Всматриваясь в произведение изобразительного искусства, услышать в своем </w:t>
            </w:r>
            <w:r w:rsidRPr="000D75A4">
              <w:rPr>
                <w:sz w:val="24"/>
                <w:szCs w:val="24"/>
              </w:rPr>
              <w:lastRenderedPageBreak/>
              <w:t>воображении ту или иную музыку.</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rPr>
                <w:sz w:val="24"/>
                <w:szCs w:val="24"/>
              </w:rPr>
            </w:pPr>
            <w:r w:rsidRPr="000D75A4">
              <w:rPr>
                <w:sz w:val="24"/>
                <w:szCs w:val="24"/>
              </w:rPr>
              <w:t>Органная прелюдия (соль минор).  Ария альта из мессы (си минор) И.С. Баха.</w:t>
            </w:r>
          </w:p>
          <w:p w:rsidR="000D75A4" w:rsidRPr="000D75A4" w:rsidRDefault="000D75A4" w:rsidP="000D75A4">
            <w:pPr>
              <w:rPr>
                <w:sz w:val="24"/>
                <w:szCs w:val="24"/>
              </w:rPr>
            </w:pPr>
            <w:r w:rsidRPr="000D75A4">
              <w:rPr>
                <w:sz w:val="24"/>
                <w:szCs w:val="24"/>
              </w:rPr>
              <w:t xml:space="preserve">«Богородице </w:t>
            </w:r>
            <w:proofErr w:type="spellStart"/>
            <w:r w:rsidRPr="000D75A4">
              <w:rPr>
                <w:sz w:val="24"/>
                <w:szCs w:val="24"/>
              </w:rPr>
              <w:t>Дево</w:t>
            </w:r>
            <w:proofErr w:type="spellEnd"/>
            <w:r w:rsidRPr="000D75A4">
              <w:rPr>
                <w:sz w:val="24"/>
                <w:szCs w:val="24"/>
              </w:rPr>
              <w:t>, радуйся» П. Чайковского.</w:t>
            </w:r>
          </w:p>
          <w:p w:rsidR="000D75A4" w:rsidRPr="000D75A4" w:rsidRDefault="000D75A4" w:rsidP="000D75A4">
            <w:pPr>
              <w:jc w:val="both"/>
              <w:rPr>
                <w:sz w:val="24"/>
                <w:szCs w:val="24"/>
              </w:rPr>
            </w:pPr>
            <w:r w:rsidRPr="000D75A4">
              <w:rPr>
                <w:sz w:val="24"/>
                <w:szCs w:val="24"/>
              </w:rPr>
              <w:t xml:space="preserve">«Богородице </w:t>
            </w:r>
            <w:proofErr w:type="spellStart"/>
            <w:r w:rsidRPr="000D75A4">
              <w:rPr>
                <w:sz w:val="24"/>
                <w:szCs w:val="24"/>
              </w:rPr>
              <w:t>Дево</w:t>
            </w:r>
            <w:proofErr w:type="spellEnd"/>
            <w:r w:rsidRPr="000D75A4">
              <w:rPr>
                <w:sz w:val="24"/>
                <w:szCs w:val="24"/>
              </w:rPr>
              <w:t>, радуйся» С. Рахманинова.</w:t>
            </w:r>
          </w:p>
        </w:tc>
        <w:tc>
          <w:tcPr>
            <w:tcW w:w="687" w:type="pct"/>
          </w:tcPr>
          <w:p w:rsidR="000D75A4" w:rsidRPr="000D75A4" w:rsidRDefault="000D75A4" w:rsidP="000D75A4">
            <w:pPr>
              <w:jc w:val="both"/>
              <w:rPr>
                <w:sz w:val="24"/>
                <w:szCs w:val="24"/>
              </w:rPr>
            </w:pPr>
            <w:r w:rsidRPr="000D75A4">
              <w:rPr>
                <w:sz w:val="24"/>
                <w:szCs w:val="24"/>
              </w:rPr>
              <w:t>"Песня о маме"</w:t>
            </w:r>
          </w:p>
        </w:tc>
        <w:tc>
          <w:tcPr>
            <w:tcW w:w="330" w:type="pct"/>
          </w:tcPr>
          <w:p w:rsidR="000D75A4" w:rsidRPr="000D75A4" w:rsidRDefault="000D75A4" w:rsidP="000D75A4">
            <w:pPr>
              <w:jc w:val="both"/>
              <w:rPr>
                <w:sz w:val="24"/>
                <w:szCs w:val="24"/>
              </w:rPr>
            </w:pPr>
            <w:r w:rsidRPr="000D75A4">
              <w:rPr>
                <w:sz w:val="24"/>
                <w:szCs w:val="24"/>
              </w:rPr>
              <w:t>4/04</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28</w:t>
            </w:r>
          </w:p>
        </w:tc>
        <w:tc>
          <w:tcPr>
            <w:tcW w:w="804" w:type="pct"/>
          </w:tcPr>
          <w:p w:rsidR="000D75A4" w:rsidRPr="000D75A4" w:rsidRDefault="000D75A4" w:rsidP="000D75A4">
            <w:pPr>
              <w:rPr>
                <w:b/>
                <w:sz w:val="24"/>
                <w:szCs w:val="24"/>
              </w:rPr>
            </w:pPr>
            <w:r w:rsidRPr="000D75A4">
              <w:rPr>
                <w:b/>
                <w:sz w:val="24"/>
                <w:szCs w:val="24"/>
              </w:rPr>
              <w:t>Полифония в музыке и живописи.</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обобщения и систематизации знаний</w:t>
            </w:r>
          </w:p>
        </w:tc>
        <w:tc>
          <w:tcPr>
            <w:tcW w:w="756" w:type="pct"/>
          </w:tcPr>
          <w:p w:rsidR="000D75A4" w:rsidRPr="000D75A4" w:rsidRDefault="000D75A4" w:rsidP="000D75A4">
            <w:pPr>
              <w:rPr>
                <w:sz w:val="24"/>
                <w:szCs w:val="24"/>
              </w:rPr>
            </w:pPr>
            <w:r w:rsidRPr="000D75A4">
              <w:rPr>
                <w:sz w:val="24"/>
                <w:szCs w:val="24"/>
              </w:rPr>
              <w:t xml:space="preserve">Знать/понимать: установление взаимосвязи между разными видами искусства на уровне общности идей, тем, художественных образов.  Музыкальные картины </w:t>
            </w:r>
            <w:proofErr w:type="spellStart"/>
            <w:r w:rsidRPr="000D75A4">
              <w:rPr>
                <w:sz w:val="24"/>
                <w:szCs w:val="24"/>
              </w:rPr>
              <w:t>М.Грекова</w:t>
            </w:r>
            <w:proofErr w:type="spellEnd"/>
            <w:r w:rsidRPr="000D75A4">
              <w:rPr>
                <w:sz w:val="24"/>
                <w:szCs w:val="24"/>
              </w:rPr>
              <w:t xml:space="preserve">. </w:t>
            </w:r>
            <w:proofErr w:type="spellStart"/>
            <w:r w:rsidRPr="000D75A4">
              <w:rPr>
                <w:sz w:val="24"/>
                <w:szCs w:val="24"/>
              </w:rPr>
              <w:t>Сосотав</w:t>
            </w:r>
            <w:proofErr w:type="spellEnd"/>
            <w:r w:rsidRPr="000D75A4">
              <w:rPr>
                <w:sz w:val="24"/>
                <w:szCs w:val="24"/>
              </w:rPr>
              <w:t xml:space="preserve"> духового оркестра.</w:t>
            </w:r>
          </w:p>
          <w:p w:rsidR="000D75A4" w:rsidRPr="000D75A4" w:rsidRDefault="000D75A4" w:rsidP="000D75A4">
            <w:pPr>
              <w:jc w:val="both"/>
              <w:rPr>
                <w:sz w:val="24"/>
                <w:szCs w:val="24"/>
              </w:rPr>
            </w:pPr>
            <w:r w:rsidRPr="000D75A4">
              <w:rPr>
                <w:sz w:val="24"/>
                <w:szCs w:val="24"/>
              </w:rPr>
              <w:t>Уметь: всматриваться и вслушиваться в образное содержание произведений изобразительного искусства, проявлять творческую инициативу.</w:t>
            </w:r>
          </w:p>
        </w:tc>
        <w:tc>
          <w:tcPr>
            <w:tcW w:w="431" w:type="pct"/>
          </w:tcPr>
          <w:p w:rsidR="000D75A4" w:rsidRPr="000D75A4" w:rsidRDefault="000D75A4" w:rsidP="000D75A4">
            <w:pPr>
              <w:jc w:val="both"/>
              <w:rPr>
                <w:sz w:val="24"/>
                <w:szCs w:val="24"/>
              </w:rPr>
            </w:pPr>
            <w:r w:rsidRPr="000D75A4">
              <w:rPr>
                <w:sz w:val="24"/>
                <w:szCs w:val="24"/>
              </w:rPr>
              <w:t>Устный опрос</w:t>
            </w:r>
          </w:p>
        </w:tc>
        <w:tc>
          <w:tcPr>
            <w:tcW w:w="671" w:type="pct"/>
          </w:tcPr>
          <w:p w:rsidR="000D75A4" w:rsidRPr="000D75A4" w:rsidRDefault="000D75A4" w:rsidP="000D75A4">
            <w:pPr>
              <w:rPr>
                <w:sz w:val="24"/>
                <w:szCs w:val="24"/>
              </w:rPr>
            </w:pPr>
            <w:r w:rsidRPr="000D75A4">
              <w:rPr>
                <w:sz w:val="24"/>
                <w:szCs w:val="24"/>
              </w:rPr>
              <w:t>Прелюдия и фуга №1 (</w:t>
            </w:r>
            <w:proofErr w:type="spellStart"/>
            <w:r w:rsidRPr="000D75A4">
              <w:rPr>
                <w:sz w:val="24"/>
                <w:szCs w:val="24"/>
              </w:rPr>
              <w:t>домажор</w:t>
            </w:r>
            <w:proofErr w:type="spellEnd"/>
            <w:r w:rsidRPr="000D75A4">
              <w:rPr>
                <w:sz w:val="24"/>
                <w:szCs w:val="24"/>
              </w:rPr>
              <w:t xml:space="preserve">) </w:t>
            </w:r>
            <w:proofErr w:type="spellStart"/>
            <w:r w:rsidRPr="000D75A4">
              <w:rPr>
                <w:sz w:val="24"/>
                <w:szCs w:val="24"/>
              </w:rPr>
              <w:t>И.С.Баха</w:t>
            </w:r>
            <w:proofErr w:type="spellEnd"/>
            <w:r w:rsidRPr="000D75A4">
              <w:rPr>
                <w:sz w:val="24"/>
                <w:szCs w:val="24"/>
              </w:rPr>
              <w:t>.</w:t>
            </w:r>
          </w:p>
          <w:p w:rsidR="000D75A4" w:rsidRPr="000D75A4" w:rsidRDefault="000D75A4" w:rsidP="000D75A4">
            <w:pPr>
              <w:rPr>
                <w:sz w:val="24"/>
                <w:szCs w:val="24"/>
              </w:rPr>
            </w:pPr>
            <w:r w:rsidRPr="000D75A4">
              <w:rPr>
                <w:sz w:val="24"/>
                <w:szCs w:val="24"/>
              </w:rPr>
              <w:t xml:space="preserve">"Аве Мария". </w:t>
            </w:r>
          </w:p>
          <w:p w:rsidR="000D75A4" w:rsidRPr="000D75A4" w:rsidRDefault="000D75A4" w:rsidP="000D75A4">
            <w:pPr>
              <w:jc w:val="both"/>
              <w:rPr>
                <w:sz w:val="24"/>
                <w:szCs w:val="24"/>
              </w:rPr>
            </w:pPr>
            <w:r w:rsidRPr="000D75A4">
              <w:rPr>
                <w:sz w:val="24"/>
                <w:szCs w:val="24"/>
              </w:rPr>
              <w:t xml:space="preserve">Фуга </w:t>
            </w:r>
            <w:proofErr w:type="spellStart"/>
            <w:r w:rsidRPr="000D75A4">
              <w:rPr>
                <w:sz w:val="24"/>
                <w:szCs w:val="24"/>
              </w:rPr>
              <w:t>М.К.Чюрлёниса</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t>"Песня о маме"</w:t>
            </w:r>
          </w:p>
        </w:tc>
        <w:tc>
          <w:tcPr>
            <w:tcW w:w="330" w:type="pct"/>
          </w:tcPr>
          <w:p w:rsidR="000D75A4" w:rsidRPr="000D75A4" w:rsidRDefault="000D75A4" w:rsidP="000D75A4">
            <w:pPr>
              <w:jc w:val="both"/>
              <w:rPr>
                <w:sz w:val="24"/>
                <w:szCs w:val="24"/>
              </w:rPr>
            </w:pPr>
            <w:r w:rsidRPr="000D75A4">
              <w:rPr>
                <w:sz w:val="24"/>
                <w:szCs w:val="24"/>
              </w:rPr>
              <w:t>11/04</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t>29</w:t>
            </w:r>
          </w:p>
        </w:tc>
        <w:tc>
          <w:tcPr>
            <w:tcW w:w="804" w:type="pct"/>
          </w:tcPr>
          <w:p w:rsidR="000D75A4" w:rsidRPr="000D75A4" w:rsidRDefault="000D75A4" w:rsidP="000D75A4">
            <w:pPr>
              <w:rPr>
                <w:b/>
                <w:sz w:val="24"/>
                <w:szCs w:val="24"/>
              </w:rPr>
            </w:pPr>
            <w:r w:rsidRPr="000D75A4">
              <w:rPr>
                <w:b/>
                <w:sz w:val="24"/>
                <w:szCs w:val="24"/>
              </w:rPr>
              <w:t>Музыка на мольберте.</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rPr>
                <w:sz w:val="24"/>
                <w:szCs w:val="24"/>
              </w:rPr>
            </w:pPr>
            <w:r w:rsidRPr="000D75A4">
              <w:rPr>
                <w:sz w:val="24"/>
                <w:szCs w:val="24"/>
              </w:rPr>
              <w:t xml:space="preserve">Знать/понимать: рассмотреть картины художников, изображающих </w:t>
            </w:r>
            <w:r w:rsidRPr="000D75A4">
              <w:rPr>
                <w:sz w:val="24"/>
                <w:szCs w:val="24"/>
              </w:rPr>
              <w:lastRenderedPageBreak/>
              <w:t xml:space="preserve">портреты композиторов, музыкантов, занятия </w:t>
            </w:r>
            <w:proofErr w:type="spellStart"/>
            <w:r w:rsidRPr="000D75A4">
              <w:rPr>
                <w:sz w:val="24"/>
                <w:szCs w:val="24"/>
              </w:rPr>
              <w:t>музицированием</w:t>
            </w:r>
            <w:proofErr w:type="spellEnd"/>
            <w:r w:rsidRPr="000D75A4">
              <w:rPr>
                <w:sz w:val="24"/>
                <w:szCs w:val="24"/>
              </w:rPr>
              <w:t>, восприятие и творчество музыки.</w:t>
            </w:r>
          </w:p>
          <w:p w:rsidR="000D75A4" w:rsidRPr="000D75A4" w:rsidRDefault="000D75A4" w:rsidP="000D75A4">
            <w:pPr>
              <w:jc w:val="both"/>
              <w:rPr>
                <w:sz w:val="24"/>
                <w:szCs w:val="24"/>
              </w:rPr>
            </w:pPr>
            <w:r w:rsidRPr="000D75A4">
              <w:rPr>
                <w:sz w:val="24"/>
                <w:szCs w:val="24"/>
              </w:rPr>
              <w:t>Уметь: наблюдать, раскрывать внутреннее состояние образа, связывать с жизнью, высказывать своё мнение, проявлять творческую инициативу.</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jc w:val="both"/>
              <w:rPr>
                <w:sz w:val="24"/>
                <w:szCs w:val="24"/>
              </w:rPr>
            </w:pPr>
            <w:r w:rsidRPr="000D75A4">
              <w:rPr>
                <w:sz w:val="24"/>
                <w:szCs w:val="24"/>
              </w:rPr>
              <w:t xml:space="preserve">Фуга,  Прелюдия ми минор, Прелюдия ля минор, Симфоническая </w:t>
            </w:r>
            <w:r w:rsidRPr="000D75A4">
              <w:rPr>
                <w:sz w:val="24"/>
                <w:szCs w:val="24"/>
              </w:rPr>
              <w:lastRenderedPageBreak/>
              <w:t xml:space="preserve">поэма «Море» </w:t>
            </w:r>
            <w:proofErr w:type="spellStart"/>
            <w:r w:rsidRPr="000D75A4">
              <w:rPr>
                <w:sz w:val="24"/>
                <w:szCs w:val="24"/>
              </w:rPr>
              <w:t>М.К.Чюрлёниса</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lastRenderedPageBreak/>
              <w:t xml:space="preserve">"Спокойной ночи" </w:t>
            </w:r>
            <w:proofErr w:type="spellStart"/>
            <w:r w:rsidRPr="000D75A4">
              <w:rPr>
                <w:sz w:val="24"/>
                <w:szCs w:val="24"/>
              </w:rPr>
              <w:t>Д.Кабалевского</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18/04</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30</w:t>
            </w:r>
          </w:p>
        </w:tc>
        <w:tc>
          <w:tcPr>
            <w:tcW w:w="804" w:type="pct"/>
          </w:tcPr>
          <w:p w:rsidR="000D75A4" w:rsidRPr="000D75A4" w:rsidRDefault="000D75A4" w:rsidP="000D75A4">
            <w:pPr>
              <w:rPr>
                <w:b/>
                <w:sz w:val="24"/>
                <w:szCs w:val="24"/>
              </w:rPr>
            </w:pPr>
            <w:r w:rsidRPr="000D75A4">
              <w:rPr>
                <w:b/>
                <w:sz w:val="24"/>
                <w:szCs w:val="24"/>
              </w:rPr>
              <w:t>Импрессионизм в музыке и живописи.</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изучения и первичного закрепления новых знаний</w:t>
            </w:r>
          </w:p>
        </w:tc>
        <w:tc>
          <w:tcPr>
            <w:tcW w:w="756" w:type="pct"/>
          </w:tcPr>
          <w:p w:rsidR="000D75A4" w:rsidRPr="000D75A4" w:rsidRDefault="000D75A4" w:rsidP="000D75A4">
            <w:pPr>
              <w:rPr>
                <w:sz w:val="24"/>
                <w:szCs w:val="24"/>
              </w:rPr>
            </w:pPr>
            <w:r w:rsidRPr="000D75A4">
              <w:rPr>
                <w:sz w:val="24"/>
                <w:szCs w:val="24"/>
              </w:rPr>
              <w:t xml:space="preserve">Знать/понимать: особенности импрессионизма, как художественного стиля, особенности творчества </w:t>
            </w:r>
            <w:proofErr w:type="spellStart"/>
            <w:r w:rsidRPr="000D75A4">
              <w:rPr>
                <w:sz w:val="24"/>
                <w:szCs w:val="24"/>
              </w:rPr>
              <w:t>К.Дебюсси</w:t>
            </w:r>
            <w:proofErr w:type="spellEnd"/>
            <w:r w:rsidRPr="000D75A4">
              <w:rPr>
                <w:sz w:val="24"/>
                <w:szCs w:val="24"/>
              </w:rPr>
              <w:t>. Выразительность и изобразительность музыкальной интонации.</w:t>
            </w:r>
          </w:p>
          <w:p w:rsidR="000D75A4" w:rsidRPr="000D75A4" w:rsidRDefault="000D75A4" w:rsidP="000D75A4">
            <w:pPr>
              <w:jc w:val="both"/>
              <w:rPr>
                <w:sz w:val="24"/>
                <w:szCs w:val="24"/>
              </w:rPr>
            </w:pPr>
            <w:r w:rsidRPr="000D75A4">
              <w:rPr>
                <w:sz w:val="24"/>
                <w:szCs w:val="24"/>
              </w:rPr>
              <w:t xml:space="preserve">Уметь: наблюдать, раскрывать </w:t>
            </w:r>
            <w:r w:rsidRPr="000D75A4">
              <w:rPr>
                <w:sz w:val="24"/>
                <w:szCs w:val="24"/>
              </w:rPr>
              <w:lastRenderedPageBreak/>
              <w:t xml:space="preserve">внутреннее состояние, связывать с </w:t>
            </w:r>
            <w:proofErr w:type="spellStart"/>
            <w:r w:rsidRPr="000D75A4">
              <w:rPr>
                <w:sz w:val="24"/>
                <w:szCs w:val="24"/>
              </w:rPr>
              <w:t>жизнью</w:t>
            </w:r>
            <w:proofErr w:type="gramStart"/>
            <w:r w:rsidRPr="000D75A4">
              <w:rPr>
                <w:sz w:val="24"/>
                <w:szCs w:val="24"/>
              </w:rPr>
              <w:t>.п</w:t>
            </w:r>
            <w:proofErr w:type="gramEnd"/>
            <w:r w:rsidRPr="000D75A4">
              <w:rPr>
                <w:sz w:val="24"/>
                <w:szCs w:val="24"/>
              </w:rPr>
              <w:t>роявлять</w:t>
            </w:r>
            <w:proofErr w:type="spellEnd"/>
            <w:r w:rsidRPr="000D75A4">
              <w:rPr>
                <w:sz w:val="24"/>
                <w:szCs w:val="24"/>
              </w:rPr>
              <w:t xml:space="preserve"> творческую инициативу,  определять характер, настроение и средства выразительности в музыкальном произведении и в произведениях изобразительного искусства. Передавать настроение музыки в пении, музыкально-пластическом движении, рисунке.</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rPr>
                <w:sz w:val="24"/>
                <w:szCs w:val="24"/>
              </w:rPr>
            </w:pPr>
            <w:r w:rsidRPr="000D75A4">
              <w:rPr>
                <w:sz w:val="24"/>
                <w:szCs w:val="24"/>
              </w:rPr>
              <w:t xml:space="preserve">«Детский уголок», «Диалог ветра с морем»  </w:t>
            </w:r>
            <w:proofErr w:type="spellStart"/>
            <w:r w:rsidRPr="000D75A4">
              <w:rPr>
                <w:sz w:val="24"/>
                <w:szCs w:val="24"/>
              </w:rPr>
              <w:t>К.Дебюсси</w:t>
            </w:r>
            <w:proofErr w:type="spellEnd"/>
            <w:r w:rsidRPr="000D75A4">
              <w:rPr>
                <w:sz w:val="24"/>
                <w:szCs w:val="24"/>
              </w:rPr>
              <w:t>.</w:t>
            </w:r>
          </w:p>
          <w:p w:rsidR="000D75A4" w:rsidRPr="000D75A4" w:rsidRDefault="000D75A4" w:rsidP="000D75A4">
            <w:pPr>
              <w:jc w:val="both"/>
              <w:rPr>
                <w:sz w:val="24"/>
                <w:szCs w:val="24"/>
              </w:rPr>
            </w:pPr>
            <w:r w:rsidRPr="000D75A4">
              <w:rPr>
                <w:sz w:val="24"/>
                <w:szCs w:val="24"/>
              </w:rPr>
              <w:t xml:space="preserve">«Океан море синее» вступление к опере «Садко» </w:t>
            </w:r>
            <w:proofErr w:type="spellStart"/>
            <w:r w:rsidRPr="000D75A4">
              <w:rPr>
                <w:sz w:val="24"/>
                <w:szCs w:val="24"/>
              </w:rPr>
              <w:t>Н.Римского</w:t>
            </w:r>
            <w:proofErr w:type="spellEnd"/>
            <w:r w:rsidRPr="000D75A4">
              <w:rPr>
                <w:sz w:val="24"/>
                <w:szCs w:val="24"/>
              </w:rPr>
              <w:t xml:space="preserve"> - Корсакова.</w:t>
            </w:r>
          </w:p>
        </w:tc>
        <w:tc>
          <w:tcPr>
            <w:tcW w:w="687" w:type="pct"/>
          </w:tcPr>
          <w:p w:rsidR="000D75A4" w:rsidRPr="000D75A4" w:rsidRDefault="000D75A4" w:rsidP="000D75A4">
            <w:pPr>
              <w:jc w:val="both"/>
              <w:rPr>
                <w:sz w:val="24"/>
                <w:szCs w:val="24"/>
              </w:rPr>
            </w:pPr>
            <w:r w:rsidRPr="000D75A4">
              <w:rPr>
                <w:sz w:val="24"/>
                <w:szCs w:val="24"/>
              </w:rPr>
              <w:t xml:space="preserve">«Спокойной ночи» </w:t>
            </w:r>
            <w:proofErr w:type="spellStart"/>
            <w:r w:rsidRPr="000D75A4">
              <w:rPr>
                <w:sz w:val="24"/>
                <w:szCs w:val="24"/>
              </w:rPr>
              <w:t>Д.Кабалевского</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25/04</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31</w:t>
            </w:r>
          </w:p>
        </w:tc>
        <w:tc>
          <w:tcPr>
            <w:tcW w:w="804" w:type="pct"/>
          </w:tcPr>
          <w:p w:rsidR="000D75A4" w:rsidRPr="000D75A4" w:rsidRDefault="000D75A4" w:rsidP="000D75A4">
            <w:pPr>
              <w:rPr>
                <w:b/>
                <w:sz w:val="24"/>
                <w:szCs w:val="24"/>
              </w:rPr>
            </w:pPr>
            <w:r w:rsidRPr="000D75A4">
              <w:rPr>
                <w:b/>
                <w:sz w:val="24"/>
                <w:szCs w:val="24"/>
              </w:rPr>
              <w:t>О подвигах, о доблести и славе…</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rPr>
                <w:sz w:val="24"/>
                <w:szCs w:val="24"/>
              </w:rPr>
            </w:pPr>
            <w:r w:rsidRPr="000D75A4">
              <w:rPr>
                <w:sz w:val="24"/>
                <w:szCs w:val="24"/>
              </w:rPr>
              <w:t>Знать/понимать: реквием в музыке</w:t>
            </w:r>
            <w:proofErr w:type="gramStart"/>
            <w:r w:rsidRPr="000D75A4">
              <w:rPr>
                <w:sz w:val="24"/>
                <w:szCs w:val="24"/>
              </w:rPr>
              <w:t>.</w:t>
            </w:r>
            <w:proofErr w:type="gramEnd"/>
            <w:r w:rsidRPr="000D75A4">
              <w:rPr>
                <w:sz w:val="24"/>
                <w:szCs w:val="24"/>
              </w:rPr>
              <w:t xml:space="preserve"> </w:t>
            </w:r>
            <w:proofErr w:type="gramStart"/>
            <w:r w:rsidRPr="000D75A4">
              <w:rPr>
                <w:sz w:val="24"/>
                <w:szCs w:val="24"/>
              </w:rPr>
              <w:t>п</w:t>
            </w:r>
            <w:proofErr w:type="gramEnd"/>
            <w:r w:rsidRPr="000D75A4">
              <w:rPr>
                <w:sz w:val="24"/>
                <w:szCs w:val="24"/>
              </w:rPr>
              <w:t>оэзии, изобразительном искусстве</w:t>
            </w:r>
          </w:p>
          <w:p w:rsidR="000D75A4" w:rsidRPr="000D75A4" w:rsidRDefault="000D75A4" w:rsidP="000D75A4">
            <w:pPr>
              <w:jc w:val="both"/>
              <w:rPr>
                <w:sz w:val="24"/>
                <w:szCs w:val="24"/>
              </w:rPr>
            </w:pPr>
            <w:r w:rsidRPr="000D75A4">
              <w:rPr>
                <w:sz w:val="24"/>
                <w:szCs w:val="24"/>
              </w:rPr>
              <w:t>Уметь</w:t>
            </w:r>
            <w:proofErr w:type="gramStart"/>
            <w:r w:rsidRPr="000D75A4">
              <w:rPr>
                <w:sz w:val="24"/>
                <w:szCs w:val="24"/>
              </w:rPr>
              <w:t xml:space="preserve">: : </w:t>
            </w:r>
            <w:proofErr w:type="gramEnd"/>
            <w:r w:rsidRPr="000D75A4">
              <w:rPr>
                <w:sz w:val="24"/>
                <w:szCs w:val="24"/>
              </w:rPr>
              <w:t xml:space="preserve">принимать активное участие в различных видах деятельности, </w:t>
            </w:r>
            <w:r w:rsidRPr="000D75A4">
              <w:rPr>
                <w:sz w:val="24"/>
                <w:szCs w:val="24"/>
              </w:rPr>
              <w:lastRenderedPageBreak/>
              <w:t xml:space="preserve">серьёзно относиться к тематике урока, раскрывать образное содержание музыки, рождённые Великой Отечественной войной. Показать, как в произведениях искусства ( музыки, лит-ре, живописи), изображена сила и мощь </w:t>
            </w:r>
            <w:proofErr w:type="spellStart"/>
            <w:r w:rsidRPr="000D75A4">
              <w:rPr>
                <w:sz w:val="24"/>
                <w:szCs w:val="24"/>
              </w:rPr>
              <w:t>сов</w:t>
            </w:r>
            <w:proofErr w:type="gramStart"/>
            <w:r w:rsidRPr="000D75A4">
              <w:rPr>
                <w:sz w:val="24"/>
                <w:szCs w:val="24"/>
              </w:rPr>
              <w:t>.н</w:t>
            </w:r>
            <w:proofErr w:type="gramEnd"/>
            <w:r w:rsidRPr="000D75A4">
              <w:rPr>
                <w:sz w:val="24"/>
                <w:szCs w:val="24"/>
              </w:rPr>
              <w:t>арода</w:t>
            </w:r>
            <w:proofErr w:type="spellEnd"/>
            <w:r w:rsidRPr="000D75A4">
              <w:rPr>
                <w:sz w:val="24"/>
                <w:szCs w:val="24"/>
              </w:rPr>
              <w:t>, победившего фашизм.</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rPr>
                <w:sz w:val="24"/>
                <w:szCs w:val="24"/>
              </w:rPr>
            </w:pPr>
            <w:r w:rsidRPr="000D75A4">
              <w:rPr>
                <w:sz w:val="24"/>
                <w:szCs w:val="24"/>
              </w:rPr>
              <w:t xml:space="preserve">"Реквием" Д. </w:t>
            </w:r>
            <w:proofErr w:type="spellStart"/>
            <w:r w:rsidRPr="000D75A4">
              <w:rPr>
                <w:sz w:val="24"/>
                <w:szCs w:val="24"/>
              </w:rPr>
              <w:t>Кабалевского</w:t>
            </w:r>
            <w:proofErr w:type="spellEnd"/>
            <w:r w:rsidRPr="000D75A4">
              <w:rPr>
                <w:sz w:val="24"/>
                <w:szCs w:val="24"/>
              </w:rPr>
              <w:t>: "Помните", "Наши дети", "Реквием".</w:t>
            </w:r>
          </w:p>
          <w:p w:rsidR="000D75A4" w:rsidRPr="000D75A4" w:rsidRDefault="000D75A4" w:rsidP="000D75A4">
            <w:pPr>
              <w:jc w:val="both"/>
              <w:rPr>
                <w:sz w:val="24"/>
                <w:szCs w:val="24"/>
              </w:rPr>
            </w:pPr>
            <w:r w:rsidRPr="000D75A4">
              <w:rPr>
                <w:sz w:val="24"/>
                <w:szCs w:val="24"/>
              </w:rPr>
              <w:t xml:space="preserve">"Реквием" </w:t>
            </w:r>
            <w:proofErr w:type="spellStart"/>
            <w:r w:rsidRPr="000D75A4">
              <w:rPr>
                <w:sz w:val="24"/>
                <w:szCs w:val="24"/>
              </w:rPr>
              <w:t>Р.Рождественского</w:t>
            </w:r>
            <w:proofErr w:type="spellEnd"/>
            <w:r w:rsidRPr="000D75A4">
              <w:rPr>
                <w:sz w:val="24"/>
                <w:szCs w:val="24"/>
              </w:rPr>
              <w:t xml:space="preserve">. Картины из циклов "Вечно </w:t>
            </w:r>
            <w:r w:rsidRPr="000D75A4">
              <w:rPr>
                <w:sz w:val="24"/>
                <w:szCs w:val="24"/>
              </w:rPr>
              <w:lastRenderedPageBreak/>
              <w:t xml:space="preserve">живые", "Реквием" </w:t>
            </w:r>
            <w:proofErr w:type="spellStart"/>
            <w:r w:rsidRPr="000D75A4">
              <w:rPr>
                <w:sz w:val="24"/>
                <w:szCs w:val="24"/>
              </w:rPr>
              <w:t>С.Красаускаса</w:t>
            </w:r>
            <w:proofErr w:type="spellEnd"/>
          </w:p>
        </w:tc>
        <w:tc>
          <w:tcPr>
            <w:tcW w:w="687" w:type="pct"/>
          </w:tcPr>
          <w:p w:rsidR="000D75A4" w:rsidRPr="000D75A4" w:rsidRDefault="000D75A4" w:rsidP="000D75A4">
            <w:pPr>
              <w:jc w:val="both"/>
              <w:rPr>
                <w:sz w:val="24"/>
                <w:szCs w:val="24"/>
              </w:rPr>
            </w:pPr>
            <w:r w:rsidRPr="000D75A4">
              <w:rPr>
                <w:sz w:val="24"/>
                <w:szCs w:val="24"/>
              </w:rPr>
              <w:lastRenderedPageBreak/>
              <w:t xml:space="preserve">"Прадедушка" </w:t>
            </w:r>
            <w:proofErr w:type="spellStart"/>
            <w:r w:rsidRPr="000D75A4">
              <w:rPr>
                <w:sz w:val="24"/>
                <w:szCs w:val="24"/>
              </w:rPr>
              <w:t>А.Ермолова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2/05</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32</w:t>
            </w:r>
          </w:p>
        </w:tc>
        <w:tc>
          <w:tcPr>
            <w:tcW w:w="804" w:type="pct"/>
          </w:tcPr>
          <w:p w:rsidR="000D75A4" w:rsidRPr="000D75A4" w:rsidRDefault="000D75A4" w:rsidP="000D75A4">
            <w:pPr>
              <w:jc w:val="both"/>
              <w:rPr>
                <w:sz w:val="24"/>
                <w:szCs w:val="24"/>
              </w:rPr>
            </w:pPr>
            <w:r w:rsidRPr="000D75A4">
              <w:rPr>
                <w:b/>
                <w:sz w:val="24"/>
                <w:szCs w:val="18"/>
              </w:rPr>
              <w:t>В каждой мимолетности вижу я миры…</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rPr>
                <w:sz w:val="24"/>
                <w:szCs w:val="24"/>
              </w:rPr>
            </w:pPr>
            <w:r w:rsidRPr="000D75A4">
              <w:rPr>
                <w:sz w:val="24"/>
                <w:szCs w:val="24"/>
              </w:rPr>
              <w:t xml:space="preserve">Знать/понимать: </w:t>
            </w:r>
            <w:proofErr w:type="spellStart"/>
            <w:r w:rsidRPr="000D75A4">
              <w:rPr>
                <w:sz w:val="24"/>
                <w:szCs w:val="24"/>
              </w:rPr>
              <w:t>колокольность</w:t>
            </w:r>
            <w:proofErr w:type="spellEnd"/>
            <w:r w:rsidRPr="000D75A4">
              <w:rPr>
                <w:sz w:val="24"/>
                <w:szCs w:val="24"/>
              </w:rPr>
              <w:t xml:space="preserve"> - важный элемент национального мировосприятия. Колокольные звоны: трезвон, благовест, набат. Народные истоки русской профессиональной музыки. </w:t>
            </w:r>
            <w:r w:rsidRPr="000D75A4">
              <w:rPr>
                <w:sz w:val="24"/>
                <w:szCs w:val="24"/>
              </w:rPr>
              <w:lastRenderedPageBreak/>
              <w:t xml:space="preserve">Характерные черты творчества С. Рахманинова. Композиторы отражают в своих произведениях дух своего народа, своего времени, обращаясь к </w:t>
            </w:r>
            <w:proofErr w:type="spellStart"/>
            <w:r w:rsidRPr="000D75A4">
              <w:rPr>
                <w:sz w:val="24"/>
                <w:szCs w:val="24"/>
              </w:rPr>
              <w:t>незыблимым</w:t>
            </w:r>
            <w:proofErr w:type="spellEnd"/>
            <w:r w:rsidRPr="000D75A4">
              <w:rPr>
                <w:sz w:val="24"/>
                <w:szCs w:val="24"/>
              </w:rPr>
              <w:t xml:space="preserve"> духовным ценностям.</w:t>
            </w:r>
          </w:p>
          <w:p w:rsidR="000D75A4" w:rsidRPr="000D75A4" w:rsidRDefault="000D75A4" w:rsidP="000D75A4">
            <w:pPr>
              <w:jc w:val="both"/>
              <w:rPr>
                <w:sz w:val="24"/>
                <w:szCs w:val="24"/>
              </w:rPr>
            </w:pPr>
            <w:r w:rsidRPr="000D75A4">
              <w:rPr>
                <w:sz w:val="24"/>
                <w:szCs w:val="24"/>
              </w:rPr>
              <w:t xml:space="preserve">Уметь: находить ассоциативные связи между художественными образами музыки и других видов искусства; размышлять о знакомом музыкальном произведении, высказывать суждения </w:t>
            </w:r>
            <w:proofErr w:type="spellStart"/>
            <w:r w:rsidRPr="000D75A4">
              <w:rPr>
                <w:sz w:val="24"/>
                <w:szCs w:val="24"/>
              </w:rPr>
              <w:t>обосновной</w:t>
            </w:r>
            <w:proofErr w:type="spellEnd"/>
            <w:r w:rsidRPr="000D75A4">
              <w:rPr>
                <w:sz w:val="24"/>
                <w:szCs w:val="24"/>
              </w:rPr>
              <w:t xml:space="preserve"> идеи, о средствах и формах ее воплощения.</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rPr>
                <w:sz w:val="24"/>
                <w:szCs w:val="24"/>
              </w:rPr>
            </w:pPr>
            <w:r w:rsidRPr="000D75A4">
              <w:rPr>
                <w:sz w:val="24"/>
                <w:szCs w:val="24"/>
              </w:rPr>
              <w:t xml:space="preserve">Мимолетности (№ 1, 7, 10) </w:t>
            </w:r>
            <w:proofErr w:type="spellStart"/>
            <w:r w:rsidRPr="000D75A4">
              <w:rPr>
                <w:sz w:val="24"/>
                <w:szCs w:val="24"/>
              </w:rPr>
              <w:t>С.Прокофьева</w:t>
            </w:r>
            <w:proofErr w:type="spellEnd"/>
            <w:r w:rsidRPr="000D75A4">
              <w:rPr>
                <w:sz w:val="24"/>
                <w:szCs w:val="24"/>
              </w:rPr>
              <w:t>.</w:t>
            </w:r>
          </w:p>
          <w:p w:rsidR="000D75A4" w:rsidRPr="000D75A4" w:rsidRDefault="000D75A4" w:rsidP="000D75A4">
            <w:pPr>
              <w:jc w:val="both"/>
              <w:rPr>
                <w:sz w:val="24"/>
                <w:szCs w:val="24"/>
              </w:rPr>
            </w:pPr>
            <w:r w:rsidRPr="000D75A4">
              <w:rPr>
                <w:sz w:val="24"/>
                <w:szCs w:val="24"/>
              </w:rPr>
              <w:t xml:space="preserve">"Картинки с выставки»: "Избушка на курьих ножках», «Балет невылупившихся птенцов» (классические и современные </w:t>
            </w:r>
            <w:r w:rsidRPr="000D75A4">
              <w:rPr>
                <w:sz w:val="24"/>
                <w:szCs w:val="24"/>
              </w:rPr>
              <w:lastRenderedPageBreak/>
              <w:t xml:space="preserve">интерпретации) М.П. Мусоргского.  Рисунки </w:t>
            </w:r>
            <w:proofErr w:type="spellStart"/>
            <w:r w:rsidRPr="000D75A4">
              <w:rPr>
                <w:sz w:val="24"/>
                <w:szCs w:val="24"/>
              </w:rPr>
              <w:t>В.Гартмана</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lastRenderedPageBreak/>
              <w:t xml:space="preserve">"Мир, который нужен мне" </w:t>
            </w:r>
            <w:proofErr w:type="spellStart"/>
            <w:r w:rsidRPr="000D75A4">
              <w:rPr>
                <w:sz w:val="24"/>
                <w:szCs w:val="24"/>
              </w:rPr>
              <w:t>А.Ермолова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9/05</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33</w:t>
            </w:r>
          </w:p>
        </w:tc>
        <w:tc>
          <w:tcPr>
            <w:tcW w:w="804" w:type="pct"/>
          </w:tcPr>
          <w:p w:rsidR="000D75A4" w:rsidRPr="000D75A4" w:rsidRDefault="000D75A4" w:rsidP="000D75A4">
            <w:pPr>
              <w:rPr>
                <w:b/>
                <w:sz w:val="24"/>
                <w:szCs w:val="24"/>
              </w:rPr>
            </w:pPr>
            <w:r w:rsidRPr="000D75A4">
              <w:rPr>
                <w:b/>
                <w:sz w:val="24"/>
                <w:szCs w:val="24"/>
              </w:rPr>
              <w:t>Мир композитора</w:t>
            </w:r>
          </w:p>
          <w:p w:rsidR="000D75A4" w:rsidRPr="000D75A4" w:rsidRDefault="000D75A4" w:rsidP="000D75A4">
            <w:pPr>
              <w:jc w:val="both"/>
              <w:rPr>
                <w:sz w:val="24"/>
                <w:szCs w:val="24"/>
              </w:rPr>
            </w:pP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Комбинированный урок</w:t>
            </w:r>
          </w:p>
        </w:tc>
        <w:tc>
          <w:tcPr>
            <w:tcW w:w="756" w:type="pct"/>
          </w:tcPr>
          <w:p w:rsidR="000D75A4" w:rsidRPr="000D75A4" w:rsidRDefault="000D75A4" w:rsidP="000D75A4">
            <w:pPr>
              <w:rPr>
                <w:sz w:val="24"/>
                <w:szCs w:val="24"/>
              </w:rPr>
            </w:pPr>
            <w:r w:rsidRPr="000D75A4">
              <w:rPr>
                <w:sz w:val="24"/>
                <w:szCs w:val="24"/>
              </w:rPr>
              <w:t xml:space="preserve">Знать/понимать: значение искусства в жизни человека. </w:t>
            </w:r>
            <w:r w:rsidRPr="000D75A4">
              <w:rPr>
                <w:sz w:val="24"/>
                <w:szCs w:val="24"/>
              </w:rPr>
              <w:lastRenderedPageBreak/>
              <w:t xml:space="preserve">Обратить внимание </w:t>
            </w:r>
            <w:proofErr w:type="spellStart"/>
            <w:r w:rsidRPr="000D75A4">
              <w:rPr>
                <w:sz w:val="24"/>
                <w:szCs w:val="24"/>
              </w:rPr>
              <w:t>нато</w:t>
            </w:r>
            <w:proofErr w:type="spellEnd"/>
            <w:r w:rsidRPr="000D75A4">
              <w:rPr>
                <w:sz w:val="24"/>
                <w:szCs w:val="24"/>
              </w:rPr>
              <w:t xml:space="preserve">, что в музыке Стравинского, так же как в картине </w:t>
            </w:r>
            <w:proofErr w:type="spellStart"/>
            <w:r w:rsidRPr="000D75A4">
              <w:rPr>
                <w:sz w:val="24"/>
                <w:szCs w:val="24"/>
              </w:rPr>
              <w:t>Кустодиева</w:t>
            </w:r>
            <w:proofErr w:type="spellEnd"/>
            <w:r w:rsidRPr="000D75A4">
              <w:rPr>
                <w:sz w:val="24"/>
                <w:szCs w:val="24"/>
              </w:rPr>
              <w:t>, множество разнообразных деталей соединяются в единую, цельную музыкальную картину.</w:t>
            </w:r>
          </w:p>
          <w:p w:rsidR="000D75A4" w:rsidRPr="000D75A4" w:rsidRDefault="000D75A4" w:rsidP="000D75A4">
            <w:pPr>
              <w:jc w:val="both"/>
              <w:rPr>
                <w:sz w:val="24"/>
                <w:szCs w:val="24"/>
              </w:rPr>
            </w:pPr>
            <w:r w:rsidRPr="000D75A4">
              <w:rPr>
                <w:sz w:val="24"/>
                <w:szCs w:val="24"/>
              </w:rPr>
              <w:t>Уметь: эмоционально - образно воспринимать и характеризовать  музыкальные произведения, сопоставляя с другими искусствами.</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jc w:val="both"/>
              <w:rPr>
                <w:sz w:val="24"/>
                <w:szCs w:val="24"/>
              </w:rPr>
            </w:pPr>
            <w:r w:rsidRPr="000D75A4">
              <w:rPr>
                <w:sz w:val="24"/>
                <w:szCs w:val="24"/>
              </w:rPr>
              <w:t>"</w:t>
            </w:r>
            <w:proofErr w:type="spellStart"/>
            <w:r w:rsidRPr="000D75A4">
              <w:rPr>
                <w:sz w:val="24"/>
                <w:szCs w:val="24"/>
              </w:rPr>
              <w:t>Тэфтилэу</w:t>
            </w:r>
            <w:proofErr w:type="spellEnd"/>
            <w:r w:rsidRPr="000D75A4">
              <w:rPr>
                <w:sz w:val="24"/>
                <w:szCs w:val="24"/>
              </w:rPr>
              <w:t xml:space="preserve">" в обработке </w:t>
            </w:r>
            <w:proofErr w:type="spellStart"/>
            <w:r w:rsidRPr="000D75A4">
              <w:rPr>
                <w:sz w:val="24"/>
                <w:szCs w:val="24"/>
              </w:rPr>
              <w:t>А.Ключарёва</w:t>
            </w:r>
            <w:proofErr w:type="spellEnd"/>
            <w:r w:rsidRPr="000D75A4">
              <w:rPr>
                <w:sz w:val="24"/>
                <w:szCs w:val="24"/>
              </w:rPr>
              <w:t xml:space="preserve">, </w:t>
            </w:r>
            <w:r w:rsidRPr="000D75A4">
              <w:rPr>
                <w:sz w:val="24"/>
                <w:szCs w:val="24"/>
              </w:rPr>
              <w:lastRenderedPageBreak/>
              <w:t>"</w:t>
            </w:r>
            <w:proofErr w:type="spellStart"/>
            <w:r w:rsidRPr="000D75A4">
              <w:rPr>
                <w:sz w:val="24"/>
                <w:szCs w:val="24"/>
              </w:rPr>
              <w:t>Шурале</w:t>
            </w:r>
            <w:proofErr w:type="spellEnd"/>
            <w:r w:rsidRPr="000D75A4">
              <w:rPr>
                <w:sz w:val="24"/>
                <w:szCs w:val="24"/>
              </w:rPr>
              <w:t xml:space="preserve">" </w:t>
            </w:r>
            <w:proofErr w:type="spellStart"/>
            <w:r w:rsidRPr="000D75A4">
              <w:rPr>
                <w:sz w:val="24"/>
                <w:szCs w:val="24"/>
              </w:rPr>
              <w:t>А.Ключарёва</w:t>
            </w:r>
            <w:proofErr w:type="spellEnd"/>
            <w:r w:rsidRPr="000D75A4">
              <w:rPr>
                <w:sz w:val="24"/>
                <w:szCs w:val="24"/>
              </w:rPr>
              <w:t xml:space="preserve">. "Адриатическое море" </w:t>
            </w:r>
            <w:proofErr w:type="spellStart"/>
            <w:r w:rsidRPr="000D75A4">
              <w:rPr>
                <w:sz w:val="24"/>
                <w:szCs w:val="24"/>
              </w:rPr>
              <w:t>С.Сайдашева</w:t>
            </w:r>
            <w:proofErr w:type="spellEnd"/>
            <w:r w:rsidRPr="000D75A4">
              <w:rPr>
                <w:sz w:val="24"/>
                <w:szCs w:val="24"/>
              </w:rPr>
              <w:t xml:space="preserve">, Концерт для фортепиано с оркестром </w:t>
            </w:r>
            <w:proofErr w:type="spellStart"/>
            <w:r w:rsidRPr="000D75A4">
              <w:rPr>
                <w:sz w:val="24"/>
                <w:szCs w:val="24"/>
              </w:rPr>
              <w:t>Р.Яхина</w:t>
            </w:r>
            <w:proofErr w:type="spellEnd"/>
            <w:r w:rsidRPr="000D75A4">
              <w:rPr>
                <w:sz w:val="24"/>
                <w:szCs w:val="24"/>
              </w:rPr>
              <w:t>.</w:t>
            </w:r>
          </w:p>
        </w:tc>
        <w:tc>
          <w:tcPr>
            <w:tcW w:w="687" w:type="pct"/>
          </w:tcPr>
          <w:p w:rsidR="000D75A4" w:rsidRPr="000D75A4" w:rsidRDefault="000D75A4" w:rsidP="000D75A4">
            <w:pPr>
              <w:jc w:val="both"/>
              <w:rPr>
                <w:sz w:val="24"/>
                <w:szCs w:val="24"/>
              </w:rPr>
            </w:pPr>
            <w:r w:rsidRPr="000D75A4">
              <w:rPr>
                <w:sz w:val="24"/>
                <w:szCs w:val="24"/>
              </w:rPr>
              <w:lastRenderedPageBreak/>
              <w:t xml:space="preserve">"Мир, который нужен мне" </w:t>
            </w:r>
            <w:proofErr w:type="spellStart"/>
            <w:r w:rsidRPr="000D75A4">
              <w:rPr>
                <w:sz w:val="24"/>
                <w:szCs w:val="24"/>
              </w:rPr>
              <w:t>А.Ермолова</w:t>
            </w:r>
            <w:proofErr w:type="spellEnd"/>
            <w:r w:rsidRPr="000D75A4">
              <w:rPr>
                <w:sz w:val="24"/>
                <w:szCs w:val="24"/>
              </w:rPr>
              <w:t xml:space="preserve">. </w:t>
            </w:r>
            <w:r w:rsidRPr="000D75A4">
              <w:rPr>
                <w:sz w:val="24"/>
                <w:szCs w:val="24"/>
              </w:rPr>
              <w:lastRenderedPageBreak/>
              <w:t xml:space="preserve">"Мин </w:t>
            </w:r>
            <w:proofErr w:type="spellStart"/>
            <w:r w:rsidRPr="000D75A4">
              <w:rPr>
                <w:sz w:val="24"/>
                <w:szCs w:val="24"/>
              </w:rPr>
              <w:t>яратам</w:t>
            </w:r>
            <w:proofErr w:type="spellEnd"/>
            <w:r w:rsidRPr="000D75A4">
              <w:rPr>
                <w:sz w:val="24"/>
                <w:szCs w:val="24"/>
              </w:rPr>
              <w:t xml:space="preserve"> сине Татарстан" </w:t>
            </w:r>
            <w:proofErr w:type="spellStart"/>
            <w:r w:rsidRPr="000D75A4">
              <w:rPr>
                <w:sz w:val="24"/>
                <w:szCs w:val="24"/>
              </w:rPr>
              <w:t>Р.Андреева</w:t>
            </w:r>
            <w:proofErr w:type="spellEnd"/>
            <w:r w:rsidRPr="000D75A4">
              <w:rPr>
                <w:rFonts w:ascii="Verdana" w:hAnsi="Verdana"/>
                <w:sz w:val="18"/>
                <w:szCs w:val="18"/>
              </w:rPr>
              <w:t>.</w:t>
            </w:r>
          </w:p>
        </w:tc>
        <w:tc>
          <w:tcPr>
            <w:tcW w:w="330" w:type="pct"/>
          </w:tcPr>
          <w:p w:rsidR="000D75A4" w:rsidRPr="000D75A4" w:rsidRDefault="000D75A4" w:rsidP="000D75A4">
            <w:pPr>
              <w:jc w:val="both"/>
              <w:rPr>
                <w:sz w:val="24"/>
                <w:szCs w:val="24"/>
              </w:rPr>
            </w:pPr>
            <w:r w:rsidRPr="000D75A4">
              <w:rPr>
                <w:sz w:val="24"/>
                <w:szCs w:val="24"/>
              </w:rPr>
              <w:lastRenderedPageBreak/>
              <w:t>16/05</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34</w:t>
            </w:r>
          </w:p>
        </w:tc>
        <w:tc>
          <w:tcPr>
            <w:tcW w:w="804" w:type="pct"/>
          </w:tcPr>
          <w:p w:rsidR="000D75A4" w:rsidRPr="000D75A4" w:rsidRDefault="000D75A4" w:rsidP="000D75A4">
            <w:pPr>
              <w:jc w:val="both"/>
              <w:rPr>
                <w:b/>
                <w:sz w:val="24"/>
                <w:szCs w:val="24"/>
              </w:rPr>
            </w:pPr>
            <w:r w:rsidRPr="000D75A4">
              <w:rPr>
                <w:b/>
                <w:sz w:val="24"/>
                <w:szCs w:val="24"/>
              </w:rPr>
              <w:t>С  веком  наравне.  Заключительный  урок – обобщение.</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r w:rsidRPr="000D75A4">
              <w:rPr>
                <w:sz w:val="24"/>
                <w:szCs w:val="24"/>
              </w:rPr>
              <w:t>Урок обобщения и систематизации знаний.</w:t>
            </w:r>
          </w:p>
        </w:tc>
        <w:tc>
          <w:tcPr>
            <w:tcW w:w="756" w:type="pct"/>
          </w:tcPr>
          <w:p w:rsidR="000D75A4" w:rsidRPr="000D75A4" w:rsidRDefault="000D75A4" w:rsidP="000D75A4">
            <w:pPr>
              <w:spacing w:before="100" w:beforeAutospacing="1" w:after="100" w:afterAutospacing="1"/>
              <w:jc w:val="both"/>
              <w:rPr>
                <w:sz w:val="24"/>
                <w:szCs w:val="24"/>
              </w:rPr>
            </w:pPr>
            <w:r w:rsidRPr="000D75A4">
              <w:rPr>
                <w:sz w:val="24"/>
                <w:szCs w:val="24"/>
              </w:rPr>
              <w:t xml:space="preserve">Знать/понимать: о роли и значении искусства в нашей повседневной жизни, прийти к выводу, что искусства преобразуют и обогащают не </w:t>
            </w:r>
            <w:r w:rsidRPr="000D75A4">
              <w:rPr>
                <w:sz w:val="24"/>
                <w:szCs w:val="24"/>
              </w:rPr>
              <w:lastRenderedPageBreak/>
              <w:t xml:space="preserve">только друг </w:t>
            </w:r>
            <w:proofErr w:type="spellStart"/>
            <w:r w:rsidRPr="000D75A4">
              <w:rPr>
                <w:sz w:val="24"/>
                <w:szCs w:val="24"/>
              </w:rPr>
              <w:t>друга</w:t>
            </w:r>
            <w:proofErr w:type="gramStart"/>
            <w:r w:rsidRPr="000D75A4">
              <w:rPr>
                <w:sz w:val="24"/>
                <w:szCs w:val="24"/>
              </w:rPr>
              <w:t>.н</w:t>
            </w:r>
            <w:proofErr w:type="gramEnd"/>
            <w:r w:rsidRPr="000D75A4">
              <w:rPr>
                <w:sz w:val="24"/>
                <w:szCs w:val="24"/>
              </w:rPr>
              <w:t>о</w:t>
            </w:r>
            <w:proofErr w:type="spellEnd"/>
            <w:r w:rsidRPr="000D75A4">
              <w:rPr>
                <w:sz w:val="24"/>
                <w:szCs w:val="24"/>
              </w:rPr>
              <w:t xml:space="preserve"> прежде всего обогащают наш духовный мир, искусство всегда призывало видеть, ценить, беречь красоту и как ничто другое умело подарить людям  радость, праздник души. Роль дирижера в прочтении музыкального сочинения.   Уметь: эмоционально - образно воспринимать и характеризовать  музыкальные произведения, сопоставляя с другими искусствами.</w:t>
            </w:r>
          </w:p>
        </w:tc>
        <w:tc>
          <w:tcPr>
            <w:tcW w:w="431" w:type="pct"/>
          </w:tcPr>
          <w:p w:rsidR="000D75A4" w:rsidRPr="000D75A4" w:rsidRDefault="000D75A4" w:rsidP="000D75A4">
            <w:pPr>
              <w:jc w:val="both"/>
              <w:rPr>
                <w:sz w:val="24"/>
                <w:szCs w:val="24"/>
              </w:rPr>
            </w:pPr>
            <w:r w:rsidRPr="000D75A4">
              <w:rPr>
                <w:sz w:val="24"/>
                <w:szCs w:val="24"/>
              </w:rPr>
              <w:lastRenderedPageBreak/>
              <w:t>Устный опрос</w:t>
            </w:r>
          </w:p>
        </w:tc>
        <w:tc>
          <w:tcPr>
            <w:tcW w:w="671" w:type="pct"/>
          </w:tcPr>
          <w:p w:rsidR="000D75A4" w:rsidRPr="000D75A4" w:rsidRDefault="000D75A4" w:rsidP="000D75A4">
            <w:pPr>
              <w:jc w:val="both"/>
              <w:rPr>
                <w:sz w:val="24"/>
                <w:szCs w:val="24"/>
              </w:rPr>
            </w:pPr>
            <w:r w:rsidRPr="000D75A4">
              <w:rPr>
                <w:sz w:val="24"/>
                <w:szCs w:val="24"/>
              </w:rPr>
              <w:t xml:space="preserve">Исполнение и слушание по желанию учащихся      </w:t>
            </w:r>
          </w:p>
        </w:tc>
        <w:tc>
          <w:tcPr>
            <w:tcW w:w="687" w:type="pct"/>
          </w:tcPr>
          <w:p w:rsidR="000D75A4" w:rsidRPr="000D75A4" w:rsidRDefault="000D75A4" w:rsidP="000D75A4">
            <w:pPr>
              <w:jc w:val="both"/>
              <w:rPr>
                <w:sz w:val="24"/>
                <w:szCs w:val="24"/>
              </w:rPr>
            </w:pPr>
            <w:r w:rsidRPr="000D75A4">
              <w:rPr>
                <w:sz w:val="24"/>
                <w:szCs w:val="24"/>
              </w:rPr>
              <w:t xml:space="preserve">"Мир, который нужен мне" </w:t>
            </w:r>
            <w:proofErr w:type="spellStart"/>
            <w:r w:rsidRPr="000D75A4">
              <w:rPr>
                <w:sz w:val="24"/>
                <w:szCs w:val="24"/>
              </w:rPr>
              <w:t>А.Ермолова</w:t>
            </w:r>
            <w:proofErr w:type="spellEnd"/>
            <w:r w:rsidRPr="000D75A4">
              <w:rPr>
                <w:sz w:val="24"/>
                <w:szCs w:val="24"/>
              </w:rPr>
              <w:t xml:space="preserve">. "Мин </w:t>
            </w:r>
            <w:proofErr w:type="spellStart"/>
            <w:r w:rsidRPr="000D75A4">
              <w:rPr>
                <w:sz w:val="24"/>
                <w:szCs w:val="24"/>
              </w:rPr>
              <w:t>яратам</w:t>
            </w:r>
            <w:proofErr w:type="spellEnd"/>
            <w:r w:rsidRPr="000D75A4">
              <w:rPr>
                <w:sz w:val="24"/>
                <w:szCs w:val="24"/>
              </w:rPr>
              <w:t xml:space="preserve"> сине Татарстан" </w:t>
            </w:r>
            <w:proofErr w:type="spellStart"/>
            <w:r w:rsidRPr="000D75A4">
              <w:rPr>
                <w:sz w:val="24"/>
                <w:szCs w:val="24"/>
              </w:rPr>
              <w:t>Р.Андреева</w:t>
            </w:r>
            <w:proofErr w:type="spellEnd"/>
            <w:r w:rsidRPr="000D75A4">
              <w:rPr>
                <w:sz w:val="24"/>
                <w:szCs w:val="24"/>
              </w:rPr>
              <w:t>.</w:t>
            </w:r>
          </w:p>
        </w:tc>
        <w:tc>
          <w:tcPr>
            <w:tcW w:w="330" w:type="pct"/>
          </w:tcPr>
          <w:p w:rsidR="000D75A4" w:rsidRPr="000D75A4" w:rsidRDefault="000D75A4" w:rsidP="000D75A4">
            <w:pPr>
              <w:jc w:val="both"/>
              <w:rPr>
                <w:sz w:val="24"/>
                <w:szCs w:val="24"/>
              </w:rPr>
            </w:pPr>
            <w:r w:rsidRPr="000D75A4">
              <w:rPr>
                <w:sz w:val="24"/>
                <w:szCs w:val="24"/>
              </w:rPr>
              <w:t>23/05</w:t>
            </w:r>
          </w:p>
        </w:tc>
        <w:tc>
          <w:tcPr>
            <w:tcW w:w="388" w:type="pct"/>
          </w:tcPr>
          <w:p w:rsidR="000D75A4" w:rsidRPr="000D75A4" w:rsidRDefault="000D75A4" w:rsidP="000D75A4">
            <w:pPr>
              <w:jc w:val="both"/>
              <w:rPr>
                <w:sz w:val="24"/>
                <w:szCs w:val="24"/>
              </w:rPr>
            </w:pPr>
          </w:p>
        </w:tc>
      </w:tr>
      <w:tr w:rsidR="000D75A4" w:rsidRPr="000D75A4" w:rsidTr="00832022">
        <w:tc>
          <w:tcPr>
            <w:tcW w:w="268" w:type="pct"/>
          </w:tcPr>
          <w:p w:rsidR="000D75A4" w:rsidRPr="000D75A4" w:rsidRDefault="000D75A4" w:rsidP="000D75A4">
            <w:pPr>
              <w:jc w:val="both"/>
              <w:rPr>
                <w:b/>
                <w:sz w:val="24"/>
                <w:szCs w:val="24"/>
              </w:rPr>
            </w:pPr>
            <w:r w:rsidRPr="000D75A4">
              <w:rPr>
                <w:b/>
                <w:sz w:val="24"/>
                <w:szCs w:val="24"/>
              </w:rPr>
              <w:lastRenderedPageBreak/>
              <w:t>35</w:t>
            </w:r>
          </w:p>
        </w:tc>
        <w:tc>
          <w:tcPr>
            <w:tcW w:w="804" w:type="pct"/>
          </w:tcPr>
          <w:p w:rsidR="000D75A4" w:rsidRPr="000D75A4" w:rsidRDefault="000D75A4" w:rsidP="000D75A4">
            <w:pPr>
              <w:jc w:val="both"/>
              <w:rPr>
                <w:b/>
                <w:sz w:val="24"/>
                <w:szCs w:val="24"/>
              </w:rPr>
            </w:pPr>
            <w:r w:rsidRPr="000D75A4">
              <w:rPr>
                <w:b/>
                <w:sz w:val="24"/>
                <w:szCs w:val="24"/>
              </w:rPr>
              <w:t>Итоговое тестирование.</w:t>
            </w:r>
          </w:p>
        </w:tc>
        <w:tc>
          <w:tcPr>
            <w:tcW w:w="265" w:type="pct"/>
          </w:tcPr>
          <w:p w:rsidR="000D75A4" w:rsidRPr="000D75A4" w:rsidRDefault="000D75A4" w:rsidP="000D75A4">
            <w:pPr>
              <w:jc w:val="both"/>
              <w:rPr>
                <w:sz w:val="24"/>
                <w:szCs w:val="24"/>
              </w:rPr>
            </w:pPr>
            <w:r w:rsidRPr="000D75A4">
              <w:rPr>
                <w:sz w:val="24"/>
                <w:szCs w:val="24"/>
              </w:rPr>
              <w:t>1</w:t>
            </w:r>
          </w:p>
        </w:tc>
        <w:tc>
          <w:tcPr>
            <w:tcW w:w="400" w:type="pct"/>
          </w:tcPr>
          <w:p w:rsidR="000D75A4" w:rsidRPr="000D75A4" w:rsidRDefault="000D75A4" w:rsidP="000D75A4">
            <w:pPr>
              <w:jc w:val="both"/>
              <w:rPr>
                <w:sz w:val="24"/>
                <w:szCs w:val="24"/>
              </w:rPr>
            </w:pPr>
          </w:p>
        </w:tc>
        <w:tc>
          <w:tcPr>
            <w:tcW w:w="756" w:type="pct"/>
          </w:tcPr>
          <w:p w:rsidR="000D75A4" w:rsidRPr="000D75A4" w:rsidRDefault="000D75A4" w:rsidP="000D75A4">
            <w:pPr>
              <w:jc w:val="both"/>
              <w:rPr>
                <w:sz w:val="24"/>
                <w:szCs w:val="24"/>
              </w:rPr>
            </w:pPr>
          </w:p>
        </w:tc>
        <w:tc>
          <w:tcPr>
            <w:tcW w:w="431" w:type="pct"/>
          </w:tcPr>
          <w:p w:rsidR="000D75A4" w:rsidRPr="000D75A4" w:rsidRDefault="000D75A4" w:rsidP="000D75A4">
            <w:pPr>
              <w:jc w:val="both"/>
              <w:rPr>
                <w:sz w:val="24"/>
                <w:szCs w:val="24"/>
              </w:rPr>
            </w:pPr>
            <w:r w:rsidRPr="000D75A4">
              <w:rPr>
                <w:sz w:val="24"/>
                <w:szCs w:val="24"/>
              </w:rPr>
              <w:t>Тест</w:t>
            </w:r>
          </w:p>
        </w:tc>
        <w:tc>
          <w:tcPr>
            <w:tcW w:w="671" w:type="pct"/>
          </w:tcPr>
          <w:p w:rsidR="000D75A4" w:rsidRPr="000D75A4" w:rsidRDefault="000D75A4" w:rsidP="000D75A4">
            <w:pPr>
              <w:jc w:val="both"/>
              <w:rPr>
                <w:sz w:val="24"/>
                <w:szCs w:val="24"/>
              </w:rPr>
            </w:pPr>
          </w:p>
        </w:tc>
        <w:tc>
          <w:tcPr>
            <w:tcW w:w="687" w:type="pct"/>
          </w:tcPr>
          <w:p w:rsidR="000D75A4" w:rsidRPr="000D75A4" w:rsidRDefault="000D75A4" w:rsidP="000D75A4">
            <w:pPr>
              <w:jc w:val="both"/>
              <w:rPr>
                <w:sz w:val="24"/>
                <w:szCs w:val="24"/>
              </w:rPr>
            </w:pPr>
          </w:p>
        </w:tc>
        <w:tc>
          <w:tcPr>
            <w:tcW w:w="330" w:type="pct"/>
          </w:tcPr>
          <w:p w:rsidR="000D75A4" w:rsidRPr="000D75A4" w:rsidRDefault="000D75A4" w:rsidP="000D75A4">
            <w:pPr>
              <w:jc w:val="both"/>
              <w:rPr>
                <w:sz w:val="24"/>
                <w:szCs w:val="24"/>
              </w:rPr>
            </w:pPr>
            <w:r w:rsidRPr="000D75A4">
              <w:rPr>
                <w:sz w:val="24"/>
                <w:szCs w:val="24"/>
              </w:rPr>
              <w:t>30/05</w:t>
            </w:r>
          </w:p>
        </w:tc>
        <w:tc>
          <w:tcPr>
            <w:tcW w:w="388" w:type="pct"/>
          </w:tcPr>
          <w:p w:rsidR="000D75A4" w:rsidRPr="000D75A4" w:rsidRDefault="000D75A4" w:rsidP="000D75A4">
            <w:pPr>
              <w:jc w:val="both"/>
              <w:rPr>
                <w:sz w:val="24"/>
                <w:szCs w:val="24"/>
              </w:rPr>
            </w:pPr>
          </w:p>
        </w:tc>
      </w:tr>
    </w:tbl>
    <w:p w:rsidR="000D75A4" w:rsidRPr="000D75A4" w:rsidRDefault="000D75A4" w:rsidP="000D75A4">
      <w:pPr>
        <w:spacing w:after="0" w:line="240" w:lineRule="auto"/>
        <w:rPr>
          <w:rFonts w:ascii="Times New Roman" w:eastAsia="Times New Roman" w:hAnsi="Times New Roman" w:cs="Times New Roman"/>
          <w:b/>
          <w:sz w:val="24"/>
          <w:szCs w:val="24"/>
          <w:lang w:eastAsia="ru-RU"/>
        </w:rPr>
      </w:pPr>
    </w:p>
    <w:p w:rsidR="000D75A4" w:rsidRDefault="000D75A4" w:rsidP="000D75A4">
      <w:pPr>
        <w:spacing w:after="0"/>
        <w:jc w:val="center"/>
        <w:rPr>
          <w:rFonts w:ascii="Times New Roman" w:eastAsia="Times New Roman" w:hAnsi="Times New Roman" w:cs="Times New Roman"/>
          <w:b/>
          <w:sz w:val="24"/>
          <w:szCs w:val="24"/>
          <w:lang w:eastAsia="ru-RU"/>
        </w:rPr>
      </w:pPr>
    </w:p>
    <w:p w:rsidR="000D75A4" w:rsidRDefault="000D75A4" w:rsidP="000D75A4">
      <w:pPr>
        <w:spacing w:after="0"/>
        <w:jc w:val="center"/>
        <w:rPr>
          <w:rFonts w:ascii="Times New Roman" w:eastAsia="Times New Roman" w:hAnsi="Times New Roman" w:cs="Times New Roman"/>
          <w:b/>
          <w:sz w:val="24"/>
          <w:szCs w:val="24"/>
          <w:lang w:eastAsia="ru-RU"/>
        </w:rPr>
      </w:pPr>
    </w:p>
    <w:p w:rsidR="000D75A4" w:rsidRDefault="000D75A4" w:rsidP="000D75A4">
      <w:pPr>
        <w:spacing w:after="0"/>
        <w:jc w:val="center"/>
        <w:rPr>
          <w:rFonts w:ascii="Times New Roman" w:eastAsia="Times New Roman" w:hAnsi="Times New Roman" w:cs="Times New Roman"/>
          <w:b/>
          <w:sz w:val="24"/>
          <w:szCs w:val="24"/>
          <w:lang w:eastAsia="ru-RU"/>
        </w:rPr>
      </w:pPr>
    </w:p>
    <w:p w:rsidR="000D75A4" w:rsidRPr="000D75A4" w:rsidRDefault="000D75A4" w:rsidP="000D75A4">
      <w:pPr>
        <w:spacing w:after="0"/>
        <w:jc w:val="center"/>
        <w:rPr>
          <w:rFonts w:ascii="Times New Roman" w:eastAsia="Times New Roman" w:hAnsi="Times New Roman" w:cs="Times New Roman"/>
          <w:b/>
          <w:sz w:val="24"/>
          <w:szCs w:val="24"/>
          <w:lang w:eastAsia="ru-RU"/>
        </w:rPr>
      </w:pPr>
      <w:bookmarkStart w:id="0" w:name="_GoBack"/>
      <w:bookmarkEnd w:id="0"/>
      <w:r w:rsidRPr="000D75A4">
        <w:rPr>
          <w:rFonts w:ascii="Times New Roman" w:eastAsia="Times New Roman" w:hAnsi="Times New Roman" w:cs="Times New Roman"/>
          <w:b/>
          <w:sz w:val="24"/>
          <w:szCs w:val="24"/>
          <w:lang w:eastAsia="ru-RU"/>
        </w:rPr>
        <w:lastRenderedPageBreak/>
        <w:t xml:space="preserve">Раздел </w:t>
      </w:r>
      <w:r w:rsidRPr="000D75A4">
        <w:rPr>
          <w:rFonts w:ascii="Times New Roman" w:eastAsia="Times New Roman" w:hAnsi="Times New Roman" w:cs="Times New Roman"/>
          <w:b/>
          <w:sz w:val="24"/>
          <w:szCs w:val="24"/>
          <w:lang w:val="en-US" w:eastAsia="ru-RU"/>
        </w:rPr>
        <w:t xml:space="preserve">VI </w:t>
      </w:r>
      <w:r w:rsidRPr="000D75A4">
        <w:rPr>
          <w:rFonts w:ascii="Times New Roman" w:eastAsia="Times New Roman" w:hAnsi="Times New Roman" w:cs="Times New Roman"/>
          <w:b/>
          <w:sz w:val="24"/>
          <w:szCs w:val="24"/>
          <w:lang w:eastAsia="ru-RU"/>
        </w:rPr>
        <w:t>Планируемые результаты</w:t>
      </w:r>
    </w:p>
    <w:p w:rsidR="000D75A4" w:rsidRPr="000D75A4" w:rsidRDefault="000D75A4" w:rsidP="000D75A4">
      <w:pPr>
        <w:spacing w:after="0"/>
        <w:jc w:val="center"/>
        <w:rPr>
          <w:rFonts w:ascii="Times New Roman" w:eastAsia="Times New Roman" w:hAnsi="Times New Roman" w:cs="Times New Roman"/>
          <w:b/>
          <w:sz w:val="24"/>
          <w:szCs w:val="24"/>
          <w:lang w:eastAsia="ru-RU"/>
        </w:rPr>
      </w:pPr>
    </w:p>
    <w:p w:rsidR="000D75A4" w:rsidRPr="000D75A4" w:rsidRDefault="000D75A4" w:rsidP="000D75A4">
      <w:pPr>
        <w:spacing w:after="0"/>
        <w:jc w:val="both"/>
        <w:rPr>
          <w:rFonts w:ascii="Times New Roman" w:eastAsia="Times New Roman" w:hAnsi="Times New Roman" w:cs="Times New Roman"/>
          <w:b/>
          <w:sz w:val="24"/>
          <w:szCs w:val="24"/>
          <w:lang w:eastAsia="ru-RU"/>
        </w:rPr>
      </w:pPr>
      <w:r w:rsidRPr="000D75A4">
        <w:rPr>
          <w:rFonts w:ascii="Times New Roman" w:eastAsia="Times New Roman" w:hAnsi="Times New Roman" w:cs="Times New Roman"/>
          <w:b/>
          <w:sz w:val="24"/>
          <w:szCs w:val="24"/>
          <w:lang w:eastAsia="ru-RU"/>
        </w:rPr>
        <w:t>По окончании 5 класса школьники научатся:</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наблюдать за многообразными явлениями жизни и искусства, выражать свое отношение к искусству;</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понимать специфику музыки и выявлять родство художественных образов разных искусств, различать их особенности;</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 выражать эмоциональное содержание музыкальных произведений  в исполнении, участвовать в различных формах </w:t>
      </w:r>
      <w:proofErr w:type="spellStart"/>
      <w:r w:rsidRPr="000D75A4">
        <w:rPr>
          <w:rFonts w:ascii="Times New Roman" w:eastAsia="Times New Roman" w:hAnsi="Times New Roman" w:cs="Times New Roman"/>
          <w:sz w:val="24"/>
          <w:szCs w:val="24"/>
          <w:lang w:eastAsia="ru-RU"/>
        </w:rPr>
        <w:t>музицирования</w:t>
      </w:r>
      <w:proofErr w:type="spellEnd"/>
      <w:r w:rsidRPr="000D75A4">
        <w:rPr>
          <w:rFonts w:ascii="Times New Roman" w:eastAsia="Times New Roman" w:hAnsi="Times New Roman" w:cs="Times New Roman"/>
          <w:sz w:val="24"/>
          <w:szCs w:val="24"/>
          <w:lang w:eastAsia="ru-RU"/>
        </w:rPr>
        <w:t>;</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осуществлять исследовательскую деятельность художественно-эстетической направленности, участвуя в творческих проектах; проявлять инициативу в организации  проведении концертов, выставок и конкурсов, фестивалей;</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разбираться в событиях художественной жизни отечественной и зарубежной культуры,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0D75A4" w:rsidRPr="000D75A4" w:rsidRDefault="000D75A4" w:rsidP="000D75A4">
      <w:pPr>
        <w:spacing w:after="0"/>
        <w:jc w:val="both"/>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применять информационно-коммуникативные технологии для расширения опыта творческой деятельности в процессе поиска информации в образовательном пространстве сети Интернет.</w:t>
      </w:r>
    </w:p>
    <w:p w:rsidR="000D75A4" w:rsidRPr="000D75A4" w:rsidRDefault="000D75A4" w:rsidP="000D75A4">
      <w:pPr>
        <w:spacing w:after="0"/>
        <w:jc w:val="both"/>
        <w:rPr>
          <w:rFonts w:ascii="Times New Roman" w:eastAsia="Times New Roman" w:hAnsi="Times New Roman" w:cs="Times New Roman"/>
          <w:sz w:val="24"/>
          <w:szCs w:val="24"/>
          <w:lang w:eastAsia="ru-RU"/>
        </w:rPr>
      </w:pPr>
    </w:p>
    <w:p w:rsidR="000D75A4" w:rsidRPr="000D75A4" w:rsidRDefault="000D75A4" w:rsidP="000D75A4">
      <w:pPr>
        <w:spacing w:after="0"/>
        <w:jc w:val="both"/>
        <w:rPr>
          <w:rFonts w:ascii="Times New Roman" w:eastAsia="Times New Roman" w:hAnsi="Times New Roman" w:cs="Times New Roman"/>
          <w:sz w:val="24"/>
          <w:szCs w:val="24"/>
          <w:lang w:eastAsia="ru-RU"/>
        </w:rPr>
      </w:pPr>
    </w:p>
    <w:p w:rsidR="000D75A4" w:rsidRPr="000D75A4" w:rsidRDefault="000D75A4" w:rsidP="000D75A4">
      <w:pPr>
        <w:spacing w:after="0"/>
        <w:jc w:val="center"/>
        <w:rPr>
          <w:rFonts w:ascii="Times New Roman" w:eastAsia="Times New Roman" w:hAnsi="Times New Roman" w:cs="Times New Roman"/>
          <w:b/>
          <w:sz w:val="28"/>
          <w:szCs w:val="28"/>
          <w:lang w:eastAsia="ru-RU"/>
        </w:rPr>
      </w:pPr>
      <w:r w:rsidRPr="000D75A4">
        <w:rPr>
          <w:rFonts w:ascii="Times New Roman" w:eastAsia="Times New Roman" w:hAnsi="Times New Roman" w:cs="Times New Roman"/>
          <w:b/>
          <w:sz w:val="28"/>
          <w:szCs w:val="28"/>
          <w:lang w:eastAsia="ru-RU"/>
        </w:rPr>
        <w:t xml:space="preserve">Раздел </w:t>
      </w:r>
      <w:proofErr w:type="gramStart"/>
      <w:r w:rsidRPr="000D75A4">
        <w:rPr>
          <w:rFonts w:ascii="Times New Roman" w:eastAsia="Times New Roman" w:hAnsi="Times New Roman" w:cs="Times New Roman"/>
          <w:b/>
          <w:sz w:val="28"/>
          <w:szCs w:val="28"/>
          <w:lang w:val="en-US" w:eastAsia="ru-RU"/>
        </w:rPr>
        <w:t>VII</w:t>
      </w:r>
      <w:proofErr w:type="gramEnd"/>
      <w:r w:rsidRPr="000D75A4">
        <w:rPr>
          <w:rFonts w:ascii="Times New Roman" w:eastAsia="Times New Roman" w:hAnsi="Times New Roman" w:cs="Times New Roman"/>
          <w:b/>
          <w:sz w:val="28"/>
          <w:szCs w:val="28"/>
          <w:lang w:eastAsia="ru-RU"/>
        </w:rPr>
        <w:t>Список научно-методического обеспечения</w:t>
      </w:r>
    </w:p>
    <w:p w:rsidR="000D75A4" w:rsidRPr="000D75A4" w:rsidRDefault="000D75A4" w:rsidP="000D75A4">
      <w:pPr>
        <w:spacing w:after="0"/>
        <w:rPr>
          <w:rFonts w:ascii="Times New Roman" w:eastAsia="Times New Roman" w:hAnsi="Times New Roman" w:cs="Times New Roman"/>
          <w:sz w:val="24"/>
          <w:szCs w:val="24"/>
          <w:lang w:eastAsia="ru-RU"/>
        </w:rPr>
      </w:pPr>
    </w:p>
    <w:p w:rsidR="000D75A4" w:rsidRPr="000D75A4" w:rsidRDefault="000D75A4" w:rsidP="000D75A4">
      <w:pPr>
        <w:spacing w:after="0" w:line="240" w:lineRule="auto"/>
        <w:rPr>
          <w:rFonts w:ascii="Times New Roman" w:eastAsia="Times New Roman" w:hAnsi="Times New Roman" w:cs="Times New Roman"/>
          <w:sz w:val="24"/>
          <w:szCs w:val="24"/>
          <w:lang w:eastAsia="ru-RU"/>
        </w:rPr>
      </w:pPr>
      <w:r w:rsidRPr="000D75A4">
        <w:rPr>
          <w:rFonts w:ascii="Times New Roman" w:eastAsia="Times New Roman" w:hAnsi="Times New Roman" w:cs="Times New Roman"/>
          <w:sz w:val="24"/>
          <w:szCs w:val="24"/>
          <w:lang w:eastAsia="ru-RU"/>
        </w:rPr>
        <w:t xml:space="preserve">Д.Б. </w:t>
      </w:r>
      <w:proofErr w:type="spellStart"/>
      <w:r w:rsidRPr="000D75A4">
        <w:rPr>
          <w:rFonts w:ascii="Times New Roman" w:eastAsia="Times New Roman" w:hAnsi="Times New Roman" w:cs="Times New Roman"/>
          <w:sz w:val="24"/>
          <w:szCs w:val="24"/>
          <w:lang w:eastAsia="ru-RU"/>
        </w:rPr>
        <w:t>Кабалевский</w:t>
      </w:r>
      <w:proofErr w:type="spellEnd"/>
      <w:r w:rsidRPr="000D75A4">
        <w:rPr>
          <w:rFonts w:ascii="Times New Roman" w:eastAsia="Times New Roman" w:hAnsi="Times New Roman" w:cs="Times New Roman"/>
          <w:sz w:val="24"/>
          <w:szCs w:val="24"/>
          <w:lang w:eastAsia="ru-RU"/>
        </w:rPr>
        <w:t xml:space="preserve">  Программа «Музыка 1- 8 классы», М., Просвещение, </w:t>
      </w:r>
      <w:smartTag w:uri="urn:schemas-microsoft-com:office:smarttags" w:element="metricconverter">
        <w:smartTagPr>
          <w:attr w:name="ProductID" w:val="2007 г"/>
        </w:smartTagPr>
        <w:r w:rsidRPr="000D75A4">
          <w:rPr>
            <w:rFonts w:ascii="Times New Roman" w:eastAsia="Times New Roman" w:hAnsi="Times New Roman" w:cs="Times New Roman"/>
            <w:sz w:val="24"/>
            <w:szCs w:val="24"/>
            <w:lang w:eastAsia="ru-RU"/>
          </w:rPr>
          <w:t>2007 г</w:t>
        </w:r>
      </w:smartTag>
      <w:r w:rsidRPr="000D75A4">
        <w:rPr>
          <w:rFonts w:ascii="Times New Roman" w:eastAsia="Times New Roman" w:hAnsi="Times New Roman" w:cs="Times New Roman"/>
          <w:sz w:val="24"/>
          <w:szCs w:val="24"/>
          <w:lang w:eastAsia="ru-RU"/>
        </w:rPr>
        <w:t>.</w:t>
      </w:r>
    </w:p>
    <w:p w:rsidR="000D75A4" w:rsidRPr="000D75A4" w:rsidRDefault="000D75A4" w:rsidP="000D75A4">
      <w:pPr>
        <w:spacing w:after="0" w:line="240" w:lineRule="auto"/>
        <w:rPr>
          <w:rFonts w:ascii="Times New Roman" w:eastAsia="Times New Roman" w:hAnsi="Times New Roman" w:cs="Times New Roman"/>
          <w:sz w:val="24"/>
          <w:szCs w:val="24"/>
          <w:lang w:eastAsia="ru-RU"/>
        </w:rPr>
      </w:pPr>
      <w:proofErr w:type="spellStart"/>
      <w:r w:rsidRPr="000D75A4">
        <w:rPr>
          <w:rFonts w:ascii="Times New Roman" w:eastAsia="Times New Roman" w:hAnsi="Times New Roman" w:cs="Times New Roman"/>
          <w:sz w:val="24"/>
          <w:szCs w:val="24"/>
          <w:lang w:eastAsia="ru-RU"/>
        </w:rPr>
        <w:t>Г.П.Сергеева</w:t>
      </w:r>
      <w:proofErr w:type="spellEnd"/>
      <w:r w:rsidRPr="000D75A4">
        <w:rPr>
          <w:rFonts w:ascii="Times New Roman" w:eastAsia="Times New Roman" w:hAnsi="Times New Roman" w:cs="Times New Roman"/>
          <w:sz w:val="24"/>
          <w:szCs w:val="24"/>
          <w:lang w:eastAsia="ru-RU"/>
        </w:rPr>
        <w:t xml:space="preserve">, Е.Д. Критская Программа «Музыка 5-6 классы», Просвещение, </w:t>
      </w:r>
      <w:smartTag w:uri="urn:schemas-microsoft-com:office:smarttags" w:element="metricconverter">
        <w:smartTagPr>
          <w:attr w:name="ProductID" w:val="2011 г"/>
        </w:smartTagPr>
        <w:r w:rsidRPr="000D75A4">
          <w:rPr>
            <w:rFonts w:ascii="Times New Roman" w:eastAsia="Times New Roman" w:hAnsi="Times New Roman" w:cs="Times New Roman"/>
            <w:sz w:val="24"/>
            <w:szCs w:val="24"/>
            <w:lang w:eastAsia="ru-RU"/>
          </w:rPr>
          <w:t>2011 г</w:t>
        </w:r>
      </w:smartTag>
      <w:r w:rsidRPr="000D75A4">
        <w:rPr>
          <w:rFonts w:ascii="Times New Roman" w:eastAsia="Times New Roman" w:hAnsi="Times New Roman" w:cs="Times New Roman"/>
          <w:sz w:val="24"/>
          <w:szCs w:val="24"/>
          <w:lang w:eastAsia="ru-RU"/>
        </w:rPr>
        <w:t>.</w:t>
      </w:r>
    </w:p>
    <w:p w:rsidR="000D75A4" w:rsidRPr="000D75A4" w:rsidRDefault="000D75A4" w:rsidP="000D75A4">
      <w:pPr>
        <w:spacing w:after="0" w:line="240" w:lineRule="auto"/>
        <w:rPr>
          <w:rFonts w:ascii="Times New Roman" w:eastAsia="Times New Roman" w:hAnsi="Times New Roman" w:cs="Times New Roman"/>
          <w:sz w:val="24"/>
          <w:szCs w:val="24"/>
          <w:lang w:eastAsia="ru-RU"/>
        </w:rPr>
      </w:pPr>
      <w:proofErr w:type="spellStart"/>
      <w:r w:rsidRPr="000D75A4">
        <w:rPr>
          <w:rFonts w:ascii="Times New Roman" w:eastAsia="Times New Roman" w:hAnsi="Times New Roman" w:cs="Times New Roman"/>
          <w:sz w:val="24"/>
          <w:szCs w:val="24"/>
          <w:lang w:eastAsia="ru-RU"/>
        </w:rPr>
        <w:t>Г.П.Сергеева</w:t>
      </w:r>
      <w:proofErr w:type="spellEnd"/>
      <w:r w:rsidRPr="000D75A4">
        <w:rPr>
          <w:rFonts w:ascii="Times New Roman" w:eastAsia="Times New Roman" w:hAnsi="Times New Roman" w:cs="Times New Roman"/>
          <w:sz w:val="24"/>
          <w:szCs w:val="24"/>
          <w:lang w:eastAsia="ru-RU"/>
        </w:rPr>
        <w:t>, Е.Д. Критская учебник «Музыка. 5 класс», М., Просвещение, 2009г.</w:t>
      </w:r>
    </w:p>
    <w:p w:rsidR="000D75A4" w:rsidRDefault="000D75A4"/>
    <w:sectPr w:rsidR="000D75A4" w:rsidSect="000D75A4">
      <w:footerReference w:type="default" r:id="rId9"/>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156" w:rsidRDefault="00F27156" w:rsidP="000D75A4">
      <w:pPr>
        <w:spacing w:after="0" w:line="240" w:lineRule="auto"/>
      </w:pPr>
      <w:r>
        <w:separator/>
      </w:r>
    </w:p>
  </w:endnote>
  <w:endnote w:type="continuationSeparator" w:id="0">
    <w:p w:rsidR="00F27156" w:rsidRDefault="00F27156" w:rsidP="000D7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5892791"/>
      <w:docPartObj>
        <w:docPartGallery w:val="Page Numbers (Bottom of Page)"/>
        <w:docPartUnique/>
      </w:docPartObj>
    </w:sdtPr>
    <w:sdtContent>
      <w:p w:rsidR="000D75A4" w:rsidRDefault="000D75A4">
        <w:pPr>
          <w:pStyle w:val="a8"/>
          <w:jc w:val="right"/>
        </w:pPr>
        <w:r>
          <w:fldChar w:fldCharType="begin"/>
        </w:r>
        <w:r>
          <w:instrText>PAGE   \* MERGEFORMAT</w:instrText>
        </w:r>
        <w:r>
          <w:fldChar w:fldCharType="separate"/>
        </w:r>
        <w:r>
          <w:rPr>
            <w:noProof/>
          </w:rPr>
          <w:t>2</w:t>
        </w:r>
        <w:r>
          <w:fldChar w:fldCharType="end"/>
        </w:r>
      </w:p>
    </w:sdtContent>
  </w:sdt>
  <w:p w:rsidR="000D75A4" w:rsidRDefault="000D75A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156" w:rsidRDefault="00F27156" w:rsidP="000D75A4">
      <w:pPr>
        <w:spacing w:after="0" w:line="240" w:lineRule="auto"/>
      </w:pPr>
      <w:r>
        <w:separator/>
      </w:r>
    </w:p>
  </w:footnote>
  <w:footnote w:type="continuationSeparator" w:id="0">
    <w:p w:rsidR="00F27156" w:rsidRDefault="00F27156" w:rsidP="000D75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16642"/>
    <w:multiLevelType w:val="multilevel"/>
    <w:tmpl w:val="99282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7F18CB"/>
    <w:multiLevelType w:val="multilevel"/>
    <w:tmpl w:val="914A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9A606A"/>
    <w:multiLevelType w:val="multilevel"/>
    <w:tmpl w:val="FF7A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E1315B"/>
    <w:multiLevelType w:val="multilevel"/>
    <w:tmpl w:val="3AF8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5A4"/>
    <w:rsid w:val="000D75A4"/>
    <w:rsid w:val="00D454B1"/>
    <w:rsid w:val="00F27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D75A4"/>
    <w:pPr>
      <w:spacing w:after="0" w:line="240" w:lineRule="auto"/>
    </w:pPr>
    <w:rPr>
      <w:rFonts w:ascii="Tahoma" w:hAnsi="Tahoma" w:cs="Tahoma"/>
      <w:sz w:val="16"/>
      <w:szCs w:val="16"/>
    </w:rPr>
  </w:style>
  <w:style w:type="character" w:customStyle="1" w:styleId="a4">
    <w:name w:val="Текст выноски Знак"/>
    <w:basedOn w:val="a0"/>
    <w:link w:val="a3"/>
    <w:rsid w:val="000D75A4"/>
    <w:rPr>
      <w:rFonts w:ascii="Tahoma" w:hAnsi="Tahoma" w:cs="Tahoma"/>
      <w:sz w:val="16"/>
      <w:szCs w:val="16"/>
    </w:rPr>
  </w:style>
  <w:style w:type="numbering" w:customStyle="1" w:styleId="1">
    <w:name w:val="Нет списка1"/>
    <w:next w:val="a2"/>
    <w:uiPriority w:val="99"/>
    <w:semiHidden/>
    <w:unhideWhenUsed/>
    <w:rsid w:val="000D75A4"/>
  </w:style>
  <w:style w:type="table" w:styleId="a5">
    <w:name w:val="Table Grid"/>
    <w:basedOn w:val="a1"/>
    <w:rsid w:val="000D75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0D75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0D75A4"/>
    <w:rPr>
      <w:rFonts w:ascii="Times New Roman" w:eastAsia="Times New Roman" w:hAnsi="Times New Roman" w:cs="Times New Roman"/>
      <w:sz w:val="24"/>
      <w:szCs w:val="24"/>
      <w:lang w:eastAsia="ru-RU"/>
    </w:rPr>
  </w:style>
  <w:style w:type="paragraph" w:styleId="a8">
    <w:name w:val="footer"/>
    <w:basedOn w:val="a"/>
    <w:link w:val="a9"/>
    <w:uiPriority w:val="99"/>
    <w:rsid w:val="000D75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0D75A4"/>
    <w:rPr>
      <w:rFonts w:ascii="Times New Roman" w:eastAsia="Times New Roman" w:hAnsi="Times New Roman" w:cs="Times New Roman"/>
      <w:sz w:val="24"/>
      <w:szCs w:val="24"/>
      <w:lang w:eastAsia="ru-RU"/>
    </w:rPr>
  </w:style>
  <w:style w:type="paragraph" w:styleId="aa">
    <w:name w:val="Normal (Web)"/>
    <w:basedOn w:val="a"/>
    <w:rsid w:val="000D75A4"/>
    <w:pPr>
      <w:spacing w:before="100" w:beforeAutospacing="1" w:after="100" w:afterAutospacing="1" w:line="240" w:lineRule="auto"/>
    </w:pPr>
    <w:rPr>
      <w:rFonts w:ascii="Verdana" w:eastAsia="Times New Roman" w:hAnsi="Verdana" w:cs="Times New Roman"/>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D75A4"/>
    <w:pPr>
      <w:spacing w:after="0" w:line="240" w:lineRule="auto"/>
    </w:pPr>
    <w:rPr>
      <w:rFonts w:ascii="Tahoma" w:hAnsi="Tahoma" w:cs="Tahoma"/>
      <w:sz w:val="16"/>
      <w:szCs w:val="16"/>
    </w:rPr>
  </w:style>
  <w:style w:type="character" w:customStyle="1" w:styleId="a4">
    <w:name w:val="Текст выноски Знак"/>
    <w:basedOn w:val="a0"/>
    <w:link w:val="a3"/>
    <w:rsid w:val="000D75A4"/>
    <w:rPr>
      <w:rFonts w:ascii="Tahoma" w:hAnsi="Tahoma" w:cs="Tahoma"/>
      <w:sz w:val="16"/>
      <w:szCs w:val="16"/>
    </w:rPr>
  </w:style>
  <w:style w:type="numbering" w:customStyle="1" w:styleId="1">
    <w:name w:val="Нет списка1"/>
    <w:next w:val="a2"/>
    <w:uiPriority w:val="99"/>
    <w:semiHidden/>
    <w:unhideWhenUsed/>
    <w:rsid w:val="000D75A4"/>
  </w:style>
  <w:style w:type="table" w:styleId="a5">
    <w:name w:val="Table Grid"/>
    <w:basedOn w:val="a1"/>
    <w:rsid w:val="000D75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0D75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0D75A4"/>
    <w:rPr>
      <w:rFonts w:ascii="Times New Roman" w:eastAsia="Times New Roman" w:hAnsi="Times New Roman" w:cs="Times New Roman"/>
      <w:sz w:val="24"/>
      <w:szCs w:val="24"/>
      <w:lang w:eastAsia="ru-RU"/>
    </w:rPr>
  </w:style>
  <w:style w:type="paragraph" w:styleId="a8">
    <w:name w:val="footer"/>
    <w:basedOn w:val="a"/>
    <w:link w:val="a9"/>
    <w:uiPriority w:val="99"/>
    <w:rsid w:val="000D75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0D75A4"/>
    <w:rPr>
      <w:rFonts w:ascii="Times New Roman" w:eastAsia="Times New Roman" w:hAnsi="Times New Roman" w:cs="Times New Roman"/>
      <w:sz w:val="24"/>
      <w:szCs w:val="24"/>
      <w:lang w:eastAsia="ru-RU"/>
    </w:rPr>
  </w:style>
  <w:style w:type="paragraph" w:styleId="aa">
    <w:name w:val="Normal (Web)"/>
    <w:basedOn w:val="a"/>
    <w:rsid w:val="000D75A4"/>
    <w:pPr>
      <w:spacing w:before="100" w:beforeAutospacing="1" w:after="100" w:afterAutospacing="1" w:line="240" w:lineRule="auto"/>
    </w:pPr>
    <w:rPr>
      <w:rFonts w:ascii="Verdana" w:eastAsia="Times New Roman" w:hAnsi="Verdana"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42</Pages>
  <Words>6347</Words>
  <Characters>36183</Characters>
  <Application>Microsoft Office Word</Application>
  <DocSecurity>0</DocSecurity>
  <Lines>301</Lines>
  <Paragraphs>84</Paragraphs>
  <ScaleCrop>false</ScaleCrop>
  <Company/>
  <LinksUpToDate>false</LinksUpToDate>
  <CharactersWithSpaces>42446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геннадий</dc:creator>
  <cp:lastModifiedBy>геннадий</cp:lastModifiedBy>
  <cp:revision>1</cp:revision>
  <dcterms:created xsi:type="dcterms:W3CDTF">2015-10-26T05:19:00Z</dcterms:created>
  <dcterms:modified xsi:type="dcterms:W3CDTF">2015-10-26T05:28:00Z</dcterms:modified>
</cp:coreProperties>
</file>